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243B" w14:textId="06B5C644" w:rsidR="00E050B0" w:rsidRDefault="00DB1CCC" w:rsidP="00C76B2C">
      <w:pPr>
        <w:tabs>
          <w:tab w:val="left" w:pos="8931"/>
        </w:tabs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B9D2B6" wp14:editId="4C48BCA9">
                <wp:simplePos x="0" y="0"/>
                <wp:positionH relativeFrom="column">
                  <wp:posOffset>7742555</wp:posOffset>
                </wp:positionH>
                <wp:positionV relativeFrom="paragraph">
                  <wp:posOffset>-768350</wp:posOffset>
                </wp:positionV>
                <wp:extent cx="1700530" cy="811530"/>
                <wp:effectExtent l="8255" t="12700" r="5715" b="139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AB7EF" w14:textId="77777777" w:rsidR="002648B8" w:rsidRPr="008C45B0" w:rsidRDefault="002648B8" w:rsidP="00EE16CC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8C45B0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S</w:t>
                            </w:r>
                            <w:r w:rsidRPr="008C45B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= Start      </w:t>
                            </w:r>
                            <w:r w:rsidRPr="008C45B0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F</w:t>
                            </w:r>
                            <w:r w:rsidRPr="008C45B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= Finish</w:t>
                            </w:r>
                          </w:p>
                          <w:p w14:paraId="469EF290" w14:textId="77777777" w:rsidR="002648B8" w:rsidRPr="008C45B0" w:rsidRDefault="002648B8" w:rsidP="00EE16CC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8C45B0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Temp</w:t>
                            </w:r>
                            <w:r w:rsidRPr="008C45B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= Temperature </w:t>
                            </w:r>
                          </w:p>
                          <w:p w14:paraId="5ACC54A1" w14:textId="77777777" w:rsidR="002648B8" w:rsidRPr="008C45B0" w:rsidRDefault="002648B8" w:rsidP="00EE16CC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8C45B0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RH</w:t>
                            </w:r>
                            <w:r w:rsidRPr="008C45B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= Relative humidity </w:t>
                            </w:r>
                          </w:p>
                          <w:p w14:paraId="6BD787EA" w14:textId="77777777" w:rsidR="002648B8" w:rsidRPr="008C45B0" w:rsidRDefault="002648B8" w:rsidP="00EE16CC">
                            <w:pPr>
                              <w:rPr>
                                <w:sz w:val="36"/>
                              </w:rPr>
                            </w:pPr>
                            <w:r w:rsidRPr="008C45B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AC"/>
                            </w:r>
                            <w:r w:rsidRPr="008C45B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=</w:t>
                            </w:r>
                            <w:r w:rsidR="001C672A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8C45B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Not Mandatory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9D2B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09.65pt;margin-top:-60.5pt;width:133.9pt;height:6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">
                <v:textbox>
                  <w:txbxContent>
                    <w:p w14:paraId="0BEAB7EF" w14:textId="77777777" w:rsidR="002648B8" w:rsidRPr="008C45B0" w:rsidRDefault="002648B8" w:rsidP="00EE16CC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8C45B0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S</w:t>
                      </w:r>
                      <w:r w:rsidRPr="008C45B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= Start      </w:t>
                      </w:r>
                      <w:r w:rsidRPr="008C45B0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F</w:t>
                      </w:r>
                      <w:r w:rsidRPr="008C45B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= Finish</w:t>
                      </w:r>
                    </w:p>
                    <w:p w14:paraId="469EF290" w14:textId="77777777" w:rsidR="002648B8" w:rsidRPr="008C45B0" w:rsidRDefault="002648B8" w:rsidP="00EE16CC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8C45B0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Temp</w:t>
                      </w:r>
                      <w:r w:rsidRPr="008C45B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= Temperature </w:t>
                      </w:r>
                    </w:p>
                    <w:p w14:paraId="5ACC54A1" w14:textId="77777777" w:rsidR="002648B8" w:rsidRPr="008C45B0" w:rsidRDefault="002648B8" w:rsidP="00EE16CC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8C45B0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RH</w:t>
                      </w:r>
                      <w:r w:rsidRPr="008C45B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= Relative humidity </w:t>
                      </w:r>
                    </w:p>
                    <w:p w14:paraId="6BD787EA" w14:textId="77777777" w:rsidR="002648B8" w:rsidRPr="008C45B0" w:rsidRDefault="002648B8" w:rsidP="00EE16CC">
                      <w:pPr>
                        <w:rPr>
                          <w:sz w:val="36"/>
                        </w:rPr>
                      </w:pPr>
                      <w:r w:rsidRPr="008C45B0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AC"/>
                      </w:r>
                      <w:r w:rsidRPr="008C45B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=</w:t>
                      </w:r>
                      <w:r w:rsidR="001C672A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  <w:r w:rsidRPr="008C45B0">
                        <w:rPr>
                          <w:rFonts w:ascii="Arial" w:hAnsi="Arial" w:cs="Arial"/>
                          <w:sz w:val="22"/>
                          <w:szCs w:val="20"/>
                        </w:rPr>
                        <w:t>Not Mandatory</w:t>
                      </w:r>
                    </w:p>
                  </w:txbxContent>
                </v:textbox>
              </v:shape>
            </w:pict>
          </mc:Fallback>
        </mc:AlternateContent>
      </w:r>
      <w:r w:rsidR="00261561">
        <w:rPr>
          <w:rFonts w:ascii="Arial" w:hAnsi="Arial" w:cs="Arial"/>
          <w:b/>
          <w:noProof/>
          <w:sz w:val="2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3CF2E61" wp14:editId="1D641CC1">
                <wp:simplePos x="0" y="0"/>
                <wp:positionH relativeFrom="column">
                  <wp:posOffset>-478156</wp:posOffset>
                </wp:positionH>
                <wp:positionV relativeFrom="paragraph">
                  <wp:posOffset>-779145</wp:posOffset>
                </wp:positionV>
                <wp:extent cx="5492115" cy="6654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66548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BB2FC" w14:textId="77777777" w:rsidR="002648B8" w:rsidRPr="00EE16CC" w:rsidRDefault="002648B8" w:rsidP="008C45B0">
                            <w:pPr>
                              <w:pStyle w:val="Header"/>
                              <w:spacing w:after="120"/>
                              <w:ind w:left="-113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63D3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RECORD KEEPING FORM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CHEMICAL</w:t>
                            </w:r>
                            <w:r w:rsidRPr="00463D3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17E2CF1" w14:textId="7E3BAAA0" w:rsidR="002648B8" w:rsidRPr="00EE16CC" w:rsidRDefault="00261561" w:rsidP="008C45B0">
                            <w:pPr>
                              <w:tabs>
                                <w:tab w:val="left" w:pos="12191"/>
                              </w:tabs>
                              <w:ind w:left="-113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8"/>
                              </w:rPr>
                              <w:t>R</w:t>
                            </w:r>
                            <w:r w:rsidR="002648B8" w:rsidRPr="008C45B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8"/>
                              </w:rPr>
                              <w:t xml:space="preserve">ecords Group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8"/>
                              </w:rPr>
                              <w:t>4</w:t>
                            </w:r>
                            <w:r w:rsidR="002648B8" w:rsidRPr="008C45B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2C4C0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8"/>
                              </w:rPr>
                              <w:t>Herbicides</w:t>
                            </w:r>
                            <w:r w:rsidR="00233FEE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8"/>
                              </w:rPr>
                              <w:t xml:space="preserve">: </w:t>
                            </w:r>
                            <w:r w:rsidR="002648B8" w:rsidRPr="008C45B0">
                              <w:rPr>
                                <w:color w:val="FFFFFF"/>
                                <w:sz w:val="18"/>
                              </w:rPr>
                              <w:t xml:space="preserve">2,4-D, 2,4-DB, MCPA, dicamba, triclopyr, picloram, clopyralid, </w:t>
                            </w:r>
                            <w:proofErr w:type="spellStart"/>
                            <w:r w:rsidR="002648B8" w:rsidRPr="008C45B0">
                              <w:rPr>
                                <w:color w:val="FFFFFF"/>
                                <w:sz w:val="18"/>
                              </w:rPr>
                              <w:t>fluroxypyr</w:t>
                            </w:r>
                            <w:proofErr w:type="spellEnd"/>
                            <w:r w:rsidR="002648B8" w:rsidRPr="008C45B0">
                              <w:rPr>
                                <w:sz w:val="18"/>
                              </w:rPr>
                              <w:t xml:space="preserve"> </w:t>
                            </w:r>
                            <w:r w:rsidR="002C4C0F">
                              <w:rPr>
                                <w:sz w:val="18"/>
                              </w:rPr>
                              <w:t xml:space="preserve">                                                 </w:t>
                            </w:r>
                            <w:proofErr w:type="gramStart"/>
                            <w:r w:rsidR="002C4C0F">
                              <w:rPr>
                                <w:sz w:val="18"/>
                              </w:rPr>
                              <w:t xml:space="preserve">   </w:t>
                            </w:r>
                            <w:r w:rsidR="00233FEE">
                              <w:rPr>
                                <w:color w:val="FFFFFF" w:themeColor="background1"/>
                                <w:sz w:val="18"/>
                              </w:rPr>
                              <w:t>(</w:t>
                            </w:r>
                            <w:proofErr w:type="gramEnd"/>
                            <w:r w:rsidR="00233FEE">
                              <w:rPr>
                                <w:color w:val="FFFFFF" w:themeColor="background1"/>
                                <w:sz w:val="18"/>
                              </w:rPr>
                              <w:t>formerly Group I)</w:t>
                            </w:r>
                            <w:r w:rsidR="002648B8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F2E61" id="Text Box 2" o:spid="_x0000_s1027" type="#_x0000_t202" style="position:absolute;left:0;text-align:left;margin-left:-37.65pt;margin-top:-61.35pt;width:432.45pt;height:52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" fillcolor="#369" stroked="f">
                <v:textbox>
                  <w:txbxContent>
                    <w:p w14:paraId="222BB2FC" w14:textId="77777777" w:rsidR="002648B8" w:rsidRPr="00EE16CC" w:rsidRDefault="002648B8" w:rsidP="008C45B0">
                      <w:pPr>
                        <w:pStyle w:val="Header"/>
                        <w:spacing w:after="120"/>
                        <w:ind w:left="-113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63D3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RECORD KEEPING FORM –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CHEMICAL</w:t>
                      </w:r>
                      <w:r w:rsidRPr="00463D3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USE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17E2CF1" w14:textId="7E3BAAA0" w:rsidR="002648B8" w:rsidRPr="00EE16CC" w:rsidRDefault="00261561" w:rsidP="008C45B0">
                      <w:pPr>
                        <w:tabs>
                          <w:tab w:val="left" w:pos="12191"/>
                        </w:tabs>
                        <w:ind w:left="-113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8"/>
                        </w:rPr>
                        <w:t>R</w:t>
                      </w:r>
                      <w:r w:rsidR="002648B8" w:rsidRPr="008C45B0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8"/>
                        </w:rPr>
                        <w:t xml:space="preserve">ecords Group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8"/>
                        </w:rPr>
                        <w:t>4</w:t>
                      </w:r>
                      <w:r w:rsidR="002648B8" w:rsidRPr="008C45B0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8"/>
                        </w:rPr>
                        <w:t xml:space="preserve"> </w:t>
                      </w:r>
                      <w:r w:rsidR="002C4C0F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8"/>
                        </w:rPr>
                        <w:t>Herbicides</w:t>
                      </w:r>
                      <w:r w:rsidR="00233FEE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8"/>
                        </w:rPr>
                        <w:t xml:space="preserve">: </w:t>
                      </w:r>
                      <w:r w:rsidR="002648B8" w:rsidRPr="008C45B0">
                        <w:rPr>
                          <w:color w:val="FFFFFF"/>
                          <w:sz w:val="18"/>
                        </w:rPr>
                        <w:t xml:space="preserve">2,4-D, 2,4-DB, MCPA, dicamba, triclopyr, picloram, clopyralid, </w:t>
                      </w:r>
                      <w:proofErr w:type="spellStart"/>
                      <w:r w:rsidR="002648B8" w:rsidRPr="008C45B0">
                        <w:rPr>
                          <w:color w:val="FFFFFF"/>
                          <w:sz w:val="18"/>
                        </w:rPr>
                        <w:t>fluroxypyr</w:t>
                      </w:r>
                      <w:proofErr w:type="spellEnd"/>
                      <w:r w:rsidR="002648B8" w:rsidRPr="008C45B0">
                        <w:rPr>
                          <w:sz w:val="18"/>
                        </w:rPr>
                        <w:t xml:space="preserve"> </w:t>
                      </w:r>
                      <w:r w:rsidR="002C4C0F">
                        <w:rPr>
                          <w:sz w:val="18"/>
                        </w:rPr>
                        <w:t xml:space="preserve">                                                 </w:t>
                      </w:r>
                      <w:proofErr w:type="gramStart"/>
                      <w:r w:rsidR="002C4C0F">
                        <w:rPr>
                          <w:sz w:val="18"/>
                        </w:rPr>
                        <w:t xml:space="preserve">   </w:t>
                      </w:r>
                      <w:r w:rsidR="00233FEE">
                        <w:rPr>
                          <w:color w:val="FFFFFF" w:themeColor="background1"/>
                          <w:sz w:val="18"/>
                        </w:rPr>
                        <w:t>(</w:t>
                      </w:r>
                      <w:proofErr w:type="gramEnd"/>
                      <w:r w:rsidR="00233FEE">
                        <w:rPr>
                          <w:color w:val="FFFFFF" w:themeColor="background1"/>
                          <w:sz w:val="18"/>
                        </w:rPr>
                        <w:t>formerly Group I)</w:t>
                      </w:r>
                      <w:r w:rsidR="002648B8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050B0" w:rsidRPr="0004075E">
        <w:rPr>
          <w:rFonts w:ascii="Arial" w:hAnsi="Arial" w:cs="Arial"/>
          <w:b/>
          <w:sz w:val="28"/>
          <w:szCs w:val="20"/>
        </w:rPr>
        <w:t xml:space="preserve">Start a new form if the owner, </w:t>
      </w:r>
      <w:proofErr w:type="gramStart"/>
      <w:r w:rsidR="00E71854">
        <w:rPr>
          <w:rFonts w:ascii="Arial" w:hAnsi="Arial" w:cs="Arial"/>
          <w:b/>
          <w:sz w:val="28"/>
          <w:szCs w:val="20"/>
        </w:rPr>
        <w:t>user</w:t>
      </w:r>
      <w:proofErr w:type="gramEnd"/>
      <w:r w:rsidR="00E71854">
        <w:rPr>
          <w:rFonts w:ascii="Arial" w:hAnsi="Arial" w:cs="Arial"/>
          <w:b/>
          <w:sz w:val="28"/>
          <w:szCs w:val="20"/>
        </w:rPr>
        <w:t xml:space="preserve"> or</w:t>
      </w:r>
      <w:r w:rsidR="00E050B0" w:rsidRPr="0004075E">
        <w:rPr>
          <w:rFonts w:ascii="Arial" w:hAnsi="Arial" w:cs="Arial"/>
          <w:b/>
          <w:sz w:val="28"/>
          <w:szCs w:val="20"/>
        </w:rPr>
        <w:t xml:space="preserve"> equipment changes.</w:t>
      </w:r>
      <w:r w:rsidR="0004075E" w:rsidRPr="0004075E">
        <w:rPr>
          <w:rFonts w:ascii="Arial" w:hAnsi="Arial" w:cs="Arial"/>
          <w:sz w:val="20"/>
          <w:szCs w:val="20"/>
        </w:rPr>
        <w:t xml:space="preserve"> </w:t>
      </w:r>
      <w:r w:rsidR="00C76B2C">
        <w:rPr>
          <w:rFonts w:ascii="Arial" w:hAnsi="Arial" w:cs="Arial"/>
          <w:sz w:val="20"/>
          <w:szCs w:val="20"/>
        </w:rPr>
        <w:t xml:space="preserve"> </w:t>
      </w:r>
      <w:r w:rsidR="00C76B2C">
        <w:rPr>
          <w:rFonts w:ascii="Arial" w:hAnsi="Arial" w:cs="Arial"/>
          <w:sz w:val="20"/>
          <w:szCs w:val="20"/>
        </w:rPr>
        <w:tab/>
      </w:r>
      <w:r w:rsidR="00C76B2C" w:rsidRPr="001C672A">
        <w:rPr>
          <w:rFonts w:ascii="Arial" w:hAnsi="Arial" w:cs="Arial"/>
          <w:sz w:val="20"/>
          <w:szCs w:val="20"/>
        </w:rPr>
        <w:t>Record details within 24 hours of use</w:t>
      </w: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30"/>
        <w:gridCol w:w="3709"/>
        <w:gridCol w:w="708"/>
        <w:gridCol w:w="1418"/>
        <w:gridCol w:w="567"/>
        <w:gridCol w:w="850"/>
        <w:gridCol w:w="4395"/>
      </w:tblGrid>
      <w:tr w:rsidR="0045317C" w14:paraId="7ED4ED94" w14:textId="77777777" w:rsidTr="00BB4655">
        <w:trPr>
          <w:trHeight w:val="364"/>
        </w:trPr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973AA86" w14:textId="77777777" w:rsidR="0045317C" w:rsidRDefault="0045317C" w:rsidP="00CD5D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User Name: </w:t>
            </w:r>
          </w:p>
        </w:tc>
        <w:tc>
          <w:tcPr>
            <w:tcW w:w="7252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61AE45" w14:textId="77777777" w:rsidR="0045317C" w:rsidRDefault="0045317C" w:rsidP="004531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User Address: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F6773DE" w14:textId="77777777" w:rsidR="0045317C" w:rsidRDefault="0045317C" w:rsidP="004531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Contact Number:</w:t>
            </w:r>
          </w:p>
        </w:tc>
      </w:tr>
      <w:tr w:rsidR="0045317C" w14:paraId="5906C0DF" w14:textId="77777777" w:rsidTr="0045317C">
        <w:trPr>
          <w:trHeight w:val="302"/>
        </w:trPr>
        <w:tc>
          <w:tcPr>
            <w:tcW w:w="7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AB301D" w14:textId="157C917E" w:rsidR="0045317C" w:rsidRPr="0045317C" w:rsidRDefault="0045317C" w:rsidP="0045317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45317C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Applicator has prescribed qualifications to apply Group </w:t>
            </w:r>
            <w:r w:rsidR="00261561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4 </w:t>
            </w:r>
            <w:r w:rsidRPr="0045317C">
              <w:rPr>
                <w:rFonts w:ascii="Arial" w:hAnsi="Arial" w:cs="Arial"/>
                <w:b/>
                <w:sz w:val="21"/>
                <w:szCs w:val="21"/>
                <w:lang w:val="en-US"/>
              </w:rPr>
              <w:t>herbicides in SA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1B15C" w14:textId="77777777" w:rsidR="0045317C" w:rsidRPr="005570D9" w:rsidRDefault="0045317C" w:rsidP="005570D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0"/>
                <w:szCs w:val="21"/>
                <w:lang w:val="en-US"/>
              </w:rPr>
            </w:pPr>
            <w:r w:rsidRPr="005570D9">
              <w:rPr>
                <w:rFonts w:ascii="Arial" w:hAnsi="Arial" w:cs="Arial"/>
                <w:b/>
                <w:sz w:val="22"/>
                <w:szCs w:val="21"/>
                <w:lang w:val="en-US"/>
              </w:rPr>
              <w:t>YES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DDF4AF" w14:textId="77777777" w:rsidR="0045317C" w:rsidRDefault="0045317C" w:rsidP="00CA0F2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00A462" w14:textId="77777777" w:rsidR="0045317C" w:rsidRPr="005570D9" w:rsidRDefault="0045317C" w:rsidP="00CA0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CD5D93">
              <w:rPr>
                <w:rFonts w:ascii="Arial" w:hAnsi="Arial" w:cs="Arial"/>
                <w:sz w:val="10"/>
                <w:szCs w:val="21"/>
                <w:lang w:val="en-US"/>
              </w:rPr>
              <w:t xml:space="preserve"> </w:t>
            </w:r>
            <w:r w:rsidRPr="005570D9">
              <w:rPr>
                <w:rFonts w:ascii="Arial" w:hAnsi="Arial" w:cs="Arial"/>
                <w:b/>
                <w:sz w:val="22"/>
                <w:szCs w:val="21"/>
                <w:lang w:val="en-US"/>
              </w:rPr>
              <w:t>NO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AF1007" w14:textId="77777777" w:rsidR="0045317C" w:rsidRDefault="0045317C" w:rsidP="0045317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5570D9">
              <w:rPr>
                <w:rFonts w:ascii="Arial" w:hAnsi="Arial" w:cs="Arial"/>
                <w:b/>
                <w:sz w:val="20"/>
                <w:szCs w:val="20"/>
                <w:lang w:val="en-US"/>
              </w:rPr>
              <w:t>You cannot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570D9">
              <w:rPr>
                <w:rFonts w:ascii="Arial" w:hAnsi="Arial" w:cs="Arial"/>
                <w:b/>
                <w:sz w:val="20"/>
                <w:szCs w:val="20"/>
                <w:lang w:val="en-US"/>
              </w:rPr>
              <w:t>apply this chemical</w:t>
            </w:r>
          </w:p>
        </w:tc>
      </w:tr>
    </w:tbl>
    <w:p w14:paraId="73220D2A" w14:textId="77777777" w:rsidR="00396629" w:rsidRPr="00396629" w:rsidRDefault="00396629">
      <w:pPr>
        <w:rPr>
          <w:sz w:val="1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76"/>
        <w:gridCol w:w="734"/>
        <w:gridCol w:w="2524"/>
        <w:gridCol w:w="1420"/>
        <w:gridCol w:w="142"/>
        <w:gridCol w:w="2403"/>
        <w:gridCol w:w="1134"/>
        <w:gridCol w:w="1424"/>
        <w:gridCol w:w="1418"/>
        <w:gridCol w:w="563"/>
        <w:gridCol w:w="287"/>
        <w:gridCol w:w="1559"/>
        <w:gridCol w:w="993"/>
      </w:tblGrid>
      <w:tr w:rsidR="00396629" w14:paraId="2A790CE7" w14:textId="77777777" w:rsidTr="00D27978">
        <w:trPr>
          <w:trHeight w:val="379"/>
        </w:trPr>
        <w:tc>
          <w:tcPr>
            <w:tcW w:w="20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C600282" w14:textId="77777777" w:rsidR="00396629" w:rsidRDefault="00396629" w:rsidP="00914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Property Owner: </w:t>
            </w:r>
          </w:p>
          <w:p w14:paraId="0A4D37FB" w14:textId="38778EC8" w:rsidR="00D87C7F" w:rsidRPr="00D87C7F" w:rsidRDefault="00D87C7F" w:rsidP="00C76B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D87C7F">
              <w:rPr>
                <w:rFonts w:ascii="Arial" w:hAnsi="Arial" w:cs="Arial"/>
                <w:bCs/>
                <w:sz w:val="14"/>
                <w:szCs w:val="21"/>
              </w:rPr>
              <w:t xml:space="preserve">As above </w:t>
            </w:r>
            <w:r w:rsidR="007B7658">
              <w:rPr>
                <w:rFonts w:ascii="Arial" w:hAnsi="Arial" w:cs="Arial"/>
                <w:bCs/>
                <w:sz w:val="14"/>
                <w:szCs w:val="21"/>
              </w:rPr>
              <w:t xml:space="preserve">if </w:t>
            </w:r>
            <w:r w:rsidRPr="00D87C7F">
              <w:rPr>
                <w:rFonts w:ascii="Arial" w:hAnsi="Arial" w:cs="Arial"/>
                <w:bCs/>
                <w:sz w:val="14"/>
                <w:szCs w:val="21"/>
              </w:rPr>
              <w:t xml:space="preserve">you are </w:t>
            </w:r>
            <w:r w:rsidR="00C76B2C">
              <w:rPr>
                <w:rFonts w:ascii="Arial" w:hAnsi="Arial" w:cs="Arial"/>
                <w:bCs/>
                <w:sz w:val="14"/>
                <w:szCs w:val="21"/>
              </w:rPr>
              <w:t>user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F694A4F" w14:textId="77777777" w:rsidR="00396629" w:rsidRDefault="00396629" w:rsidP="003966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BFBFBF"/>
            </w:tcBorders>
          </w:tcPr>
          <w:p w14:paraId="1554A666" w14:textId="77777777" w:rsidR="00396629" w:rsidRDefault="00396629" w:rsidP="00914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Address: </w:t>
            </w:r>
          </w:p>
          <w:p w14:paraId="6B804788" w14:textId="77777777" w:rsidR="00914006" w:rsidRDefault="00914006" w:rsidP="00914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006">
              <w:rPr>
                <w:rFonts w:ascii="Arial" w:hAnsi="Arial" w:cs="Arial"/>
                <w:bCs/>
                <w:sz w:val="14"/>
                <w:szCs w:val="21"/>
              </w:rPr>
              <w:t xml:space="preserve">Property </w:t>
            </w:r>
            <w:r w:rsidR="005570D9">
              <w:rPr>
                <w:rFonts w:ascii="Arial" w:hAnsi="Arial" w:cs="Arial"/>
                <w:bCs/>
                <w:sz w:val="14"/>
                <w:szCs w:val="21"/>
              </w:rPr>
              <w:t>address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BFBFBF"/>
              <w:bottom w:val="single" w:sz="6" w:space="0" w:color="auto"/>
              <w:right w:val="single" w:sz="12" w:space="0" w:color="auto"/>
            </w:tcBorders>
          </w:tcPr>
          <w:p w14:paraId="33451A41" w14:textId="77777777" w:rsidR="00396629" w:rsidRDefault="00396629" w:rsidP="0055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BFBFBF"/>
            </w:tcBorders>
          </w:tcPr>
          <w:p w14:paraId="7D0CEE2D" w14:textId="77777777" w:rsidR="00396629" w:rsidRDefault="00396629" w:rsidP="0055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Contact Number: </w:t>
            </w:r>
          </w:p>
        </w:tc>
        <w:tc>
          <w:tcPr>
            <w:tcW w:w="2839" w:type="dxa"/>
            <w:gridSpan w:val="3"/>
            <w:tcBorders>
              <w:top w:val="single" w:sz="12" w:space="0" w:color="auto"/>
              <w:left w:val="single" w:sz="12" w:space="0" w:color="BFBFBF"/>
              <w:bottom w:val="single" w:sz="6" w:space="0" w:color="auto"/>
              <w:right w:val="single" w:sz="12" w:space="0" w:color="auto"/>
            </w:tcBorders>
          </w:tcPr>
          <w:p w14:paraId="741A27E2" w14:textId="77777777" w:rsidR="00396629" w:rsidRDefault="00396629" w:rsidP="00E050B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82D" w14:paraId="112BDEE2" w14:textId="77777777" w:rsidTr="007B7658">
        <w:trPr>
          <w:trHeight w:val="44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BFBFBF"/>
            </w:tcBorders>
            <w:shd w:val="clear" w:color="auto" w:fill="auto"/>
          </w:tcPr>
          <w:p w14:paraId="00F0C0E1" w14:textId="77777777" w:rsidR="00F8182D" w:rsidRPr="0004075E" w:rsidRDefault="00F8182D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Equipment type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BFBFB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242BBD" w14:textId="77777777" w:rsidR="00F8182D" w:rsidRPr="0004075E" w:rsidRDefault="00F8182D" w:rsidP="00231B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BFBFBF"/>
            </w:tcBorders>
          </w:tcPr>
          <w:p w14:paraId="19AECDC0" w14:textId="77777777" w:rsidR="00F8182D" w:rsidRDefault="00F8182D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Nozzle type &amp; Flow rate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BFBFBF"/>
              <w:bottom w:val="single" w:sz="12" w:space="0" w:color="auto"/>
              <w:right w:val="single" w:sz="12" w:space="0" w:color="auto"/>
            </w:tcBorders>
          </w:tcPr>
          <w:p w14:paraId="621806CB" w14:textId="77777777" w:rsidR="00F8182D" w:rsidRDefault="00F8182D" w:rsidP="00593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BFBFBF"/>
              <w:bottom w:val="single" w:sz="12" w:space="0" w:color="auto"/>
              <w:right w:val="single" w:sz="12" w:space="0" w:color="BFBFBF"/>
            </w:tcBorders>
          </w:tcPr>
          <w:p w14:paraId="4EC9793E" w14:textId="77777777" w:rsidR="00F8182D" w:rsidRDefault="00F8182D" w:rsidP="00593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Spray pressure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BFBFBF"/>
              <w:bottom w:val="single" w:sz="12" w:space="0" w:color="auto"/>
              <w:right w:val="single" w:sz="12" w:space="0" w:color="BFBFBF"/>
            </w:tcBorders>
          </w:tcPr>
          <w:p w14:paraId="223D1971" w14:textId="77777777" w:rsidR="00F8182D" w:rsidRDefault="00F8182D" w:rsidP="005930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BFBFBF"/>
            </w:tcBorders>
          </w:tcPr>
          <w:p w14:paraId="1D05B655" w14:textId="77777777" w:rsidR="00F8182D" w:rsidRPr="00657F0F" w:rsidRDefault="00F8182D" w:rsidP="00FE50D8">
            <w:pPr>
              <w:ind w:left="-57" w:right="-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Spray volume (L/ha)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BFBFBF"/>
              <w:bottom w:val="single" w:sz="12" w:space="0" w:color="auto"/>
              <w:right w:val="single" w:sz="12" w:space="0" w:color="auto"/>
            </w:tcBorders>
          </w:tcPr>
          <w:p w14:paraId="7F3089C8" w14:textId="77777777" w:rsidR="00F8182D" w:rsidRPr="00657F0F" w:rsidRDefault="00F8182D" w:rsidP="00FE50D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BFBFBF"/>
            </w:tcBorders>
          </w:tcPr>
          <w:p w14:paraId="0422B2A0" w14:textId="0C401566" w:rsidR="00F8182D" w:rsidRPr="00657F0F" w:rsidRDefault="00F8182D" w:rsidP="00FE50D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55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Travel Speed</w:t>
            </w:r>
            <w:r w:rsidR="002C4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B7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2C4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km</w:t>
            </w:r>
            <w:r w:rsidR="007B7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/hr</w:t>
            </w:r>
            <w:r w:rsidR="00884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BFBFBF"/>
              <w:bottom w:val="single" w:sz="12" w:space="0" w:color="auto"/>
              <w:right w:val="single" w:sz="12" w:space="0" w:color="auto"/>
            </w:tcBorders>
          </w:tcPr>
          <w:p w14:paraId="422B4611" w14:textId="77777777" w:rsidR="00F8182D" w:rsidRPr="00657F0F" w:rsidRDefault="00F8182D" w:rsidP="00871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5B123C5F" w14:textId="77777777" w:rsidR="00E050B0" w:rsidRPr="00B85CE7" w:rsidRDefault="00E050B0" w:rsidP="00E050B0">
      <w:pPr>
        <w:widowControl w:val="0"/>
        <w:autoSpaceDE w:val="0"/>
        <w:autoSpaceDN w:val="0"/>
        <w:adjustRightInd w:val="0"/>
        <w:rPr>
          <w:sz w:val="10"/>
          <w:szCs w:val="20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985"/>
        <w:gridCol w:w="992"/>
        <w:gridCol w:w="1559"/>
        <w:gridCol w:w="1418"/>
        <w:gridCol w:w="1843"/>
        <w:gridCol w:w="1275"/>
        <w:gridCol w:w="1134"/>
        <w:gridCol w:w="851"/>
        <w:gridCol w:w="850"/>
        <w:gridCol w:w="993"/>
      </w:tblGrid>
      <w:tr w:rsidR="009A421A" w14:paraId="37523422" w14:textId="77777777" w:rsidTr="006445E6">
        <w:trPr>
          <w:trHeight w:val="60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A2F229" w14:textId="77777777" w:rsidR="006445E6" w:rsidRDefault="0045317C" w:rsidP="00C76B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Date </w:t>
            </w:r>
          </w:p>
          <w:p w14:paraId="3730ED15" w14:textId="77777777" w:rsidR="0045317C" w:rsidRDefault="00C76B2C" w:rsidP="006445E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45E6">
              <w:rPr>
                <w:rFonts w:ascii="Arial" w:hAnsi="Arial" w:cs="Arial"/>
                <w:b/>
                <w:sz w:val="14"/>
                <w:szCs w:val="22"/>
              </w:rPr>
              <w:t>Records</w:t>
            </w:r>
            <w:r w:rsidR="009A421A" w:rsidRPr="006445E6">
              <w:rPr>
                <w:rFonts w:ascii="Arial" w:hAnsi="Arial" w:cs="Arial"/>
                <w:b/>
                <w:sz w:val="14"/>
                <w:szCs w:val="22"/>
              </w:rPr>
              <w:t xml:space="preserve"> held for 2 </w:t>
            </w:r>
            <w:proofErr w:type="spellStart"/>
            <w:r w:rsidR="009A421A" w:rsidRPr="006445E6">
              <w:rPr>
                <w:rFonts w:ascii="Arial" w:hAnsi="Arial" w:cs="Arial"/>
                <w:b/>
                <w:sz w:val="14"/>
                <w:szCs w:val="22"/>
              </w:rPr>
              <w:t>yrs</w:t>
            </w:r>
            <w:proofErr w:type="spellEnd"/>
            <w:r w:rsidRPr="006445E6">
              <w:rPr>
                <w:rFonts w:ascii="Arial" w:hAnsi="Arial" w:cs="Arial"/>
                <w:b/>
                <w:sz w:val="14"/>
                <w:szCs w:val="22"/>
              </w:rPr>
              <w:t xml:space="preserve"> </w:t>
            </w:r>
            <w:r w:rsidR="009A421A" w:rsidRPr="006445E6">
              <w:rPr>
                <w:rFonts w:ascii="Arial" w:hAnsi="Arial" w:cs="Arial"/>
                <w:b/>
                <w:sz w:val="14"/>
                <w:szCs w:val="22"/>
              </w:rPr>
              <w:t>from this date.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03FE77" w14:textId="77777777" w:rsidR="0045317C" w:rsidRDefault="0045317C" w:rsidP="0050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Paddock location or Identification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461225" w14:textId="77777777" w:rsidR="0045317C" w:rsidRDefault="0045317C" w:rsidP="00506870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Product name </w:t>
            </w:r>
            <w:r w:rsidRPr="0050687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(including adjuvants)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32D31D" w14:textId="77777777" w:rsidR="0045317C" w:rsidRDefault="0045317C" w:rsidP="00E37D48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</w:t>
            </w:r>
          </w:p>
          <w:p w14:paraId="72D99F74" w14:textId="77777777" w:rsidR="0045317C" w:rsidRDefault="0045317C" w:rsidP="00E37D48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rate/ha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C70D85" w14:textId="77777777" w:rsidR="0045317C" w:rsidRDefault="0045317C" w:rsidP="0050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Crop or situation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5E72C4" w14:textId="77777777" w:rsidR="0045317C" w:rsidRDefault="0045317C" w:rsidP="0050687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Area treated (ha)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65C608" w14:textId="77777777" w:rsidR="0045317C" w:rsidRDefault="0045317C" w:rsidP="0050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Spray times</w:t>
            </w:r>
          </w:p>
          <w:p w14:paraId="216B126D" w14:textId="251B9CA6" w:rsidR="0045317C" w:rsidRDefault="007B7658" w:rsidP="00231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Show </w:t>
            </w:r>
            <w:r w:rsidR="00453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="00453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 PM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AE9A45" w14:textId="022CE677" w:rsidR="0045317C" w:rsidRDefault="0045317C" w:rsidP="0050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Wind speed </w:t>
            </w:r>
            <w:r w:rsidR="00884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50687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km/hr</w:t>
            </w:r>
            <w:r w:rsidR="00884E0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610528" w14:textId="77777777" w:rsidR="0045317C" w:rsidRDefault="0045317C" w:rsidP="008C4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Wind Direction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310FC34C" w14:textId="6FAF4FC2" w:rsidR="0045317C" w:rsidRDefault="0045317C" w:rsidP="00593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 (</w:t>
            </w:r>
            <w:r w:rsidR="00884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44C40683" w14:textId="77777777" w:rsidR="0045317C" w:rsidRDefault="0045317C" w:rsidP="00593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Wingdings" w:char="F0AC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RH</w:t>
            </w:r>
          </w:p>
          <w:p w14:paraId="2F3AA981" w14:textId="43E03AE4" w:rsidR="0045317C" w:rsidRDefault="00884E00" w:rsidP="00593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453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8859280" w14:textId="77777777" w:rsidR="0045317C" w:rsidRDefault="0045317C" w:rsidP="00AD0A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Wingdings" w:char="F0AC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Delta T</w:t>
            </w:r>
          </w:p>
        </w:tc>
      </w:tr>
      <w:tr w:rsidR="007B7658" w14:paraId="0DCE743E" w14:textId="77777777" w:rsidTr="000C3214">
        <w:trPr>
          <w:trHeight w:val="36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7A6CB19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4CA7A9E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6CEAE87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20A548D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15A6118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34B8E38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328F14E" w14:textId="77F6A52E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S: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4BE1C51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C512E22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</w:tcPr>
          <w:p w14:paraId="5163BEF8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</w:tcPr>
          <w:p w14:paraId="7AA20A3B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356F66FB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658" w14:paraId="5AEC47B6" w14:textId="77777777" w:rsidTr="001A151D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4E25D2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0DC515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4E574B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77DFF0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D6F897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0BA31C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42BAB1" w14:textId="27E926A6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F: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00DC91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1A45FF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31FC1EA2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302FF2E9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3A86A81E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658" w14:paraId="4EE563D8" w14:textId="77777777" w:rsidTr="00A94B36">
        <w:trPr>
          <w:trHeight w:val="47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587EF87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AFCE2CA" w14:textId="77777777" w:rsidR="007B7658" w:rsidRDefault="007B7658" w:rsidP="00BB3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2952392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E8256C0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9470539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4A0571D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9D442D0" w14:textId="0F8D3AE7" w:rsidR="007B7658" w:rsidRPr="003077E4" w:rsidRDefault="007B7658" w:rsidP="00D72154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077E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S: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F14023F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DA71F2C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</w:tcPr>
          <w:p w14:paraId="3F63D797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</w:tcPr>
          <w:p w14:paraId="74529864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1FAD1AAF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658" w14:paraId="1956C94F" w14:textId="77777777" w:rsidTr="001D504E">
        <w:trPr>
          <w:trHeight w:val="41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343F1E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664015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B54BD4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2AFAEE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E93A0D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64EA67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3CF6A9" w14:textId="7EA2EE07" w:rsidR="007B7658" w:rsidRPr="003077E4" w:rsidRDefault="007B7658" w:rsidP="00D72154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077E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F: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CF9487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81BE6E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0173756E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ind w:left="-11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456CACFD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535504E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658" w14:paraId="3C33012B" w14:textId="77777777" w:rsidTr="008C73E5">
        <w:trPr>
          <w:trHeight w:val="53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17590AD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63C0070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6E97605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561738A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69A20D2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1E9C7CB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7D518F" w14:textId="74984DC5" w:rsidR="007B7658" w:rsidRPr="003077E4" w:rsidRDefault="007B7658" w:rsidP="00204D0C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077E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S: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AAEBBAE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C62EF27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</w:tcPr>
          <w:p w14:paraId="7A7DAF6A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</w:tcPr>
          <w:p w14:paraId="42BF6646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43C37381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658" w14:paraId="2AA3A6DC" w14:textId="77777777" w:rsidTr="00A000AF">
        <w:trPr>
          <w:trHeight w:val="48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C09847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9EA478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189724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6B0A2F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727933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A0885A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2438F0" w14:textId="6409D977" w:rsidR="007B7658" w:rsidRPr="003077E4" w:rsidRDefault="007B7658" w:rsidP="00204D0C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077E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F: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A90F19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B52FF6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2CFDD034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20291A95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3ED88BD" w14:textId="77777777" w:rsidR="007B7658" w:rsidRDefault="007B7658" w:rsidP="00D7215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658" w14:paraId="021D5B3C" w14:textId="77777777" w:rsidTr="00942299">
        <w:trPr>
          <w:trHeight w:val="26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345047C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9C9FC96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4EBE3C8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88E2899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0B87795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FD06E97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59F1565" w14:textId="0B6B4B6B" w:rsidR="007B7658" w:rsidRPr="003077E4" w:rsidRDefault="007B7658" w:rsidP="00D72154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077E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S: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30487A7" w14:textId="77777777" w:rsidR="007B7658" w:rsidRDefault="007B7658" w:rsidP="00E53128">
            <w:pPr>
              <w:widowControl w:val="0"/>
              <w:autoSpaceDE w:val="0"/>
              <w:autoSpaceDN w:val="0"/>
              <w:adjustRightInd w:val="0"/>
              <w:spacing w:before="6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FD4E1D7" w14:textId="77777777" w:rsidR="007B7658" w:rsidRDefault="007B7658" w:rsidP="00E53128">
            <w:pPr>
              <w:widowControl w:val="0"/>
              <w:autoSpaceDE w:val="0"/>
              <w:autoSpaceDN w:val="0"/>
              <w:adjustRightInd w:val="0"/>
              <w:spacing w:before="6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</w:tcPr>
          <w:p w14:paraId="34E8DC95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</w:tcPr>
          <w:p w14:paraId="6463140C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4804FAFB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658" w14:paraId="44AB52F0" w14:textId="77777777" w:rsidTr="00C356AB">
        <w:trPr>
          <w:trHeight w:val="33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41BD6D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0CD404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2E90FE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7D3D90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AF7641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589D9E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FBFE39" w14:textId="378A4D5F" w:rsidR="007B7658" w:rsidRPr="003077E4" w:rsidRDefault="007B7658" w:rsidP="00D72154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077E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F: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547D70" w14:textId="77777777" w:rsidR="007B7658" w:rsidRDefault="007B7658" w:rsidP="00E53128">
            <w:pPr>
              <w:widowControl w:val="0"/>
              <w:autoSpaceDE w:val="0"/>
              <w:autoSpaceDN w:val="0"/>
              <w:adjustRightInd w:val="0"/>
              <w:spacing w:before="6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5D1C62" w14:textId="77777777" w:rsidR="007B7658" w:rsidRDefault="007B7658" w:rsidP="00E53128">
            <w:pPr>
              <w:widowControl w:val="0"/>
              <w:autoSpaceDE w:val="0"/>
              <w:autoSpaceDN w:val="0"/>
              <w:adjustRightInd w:val="0"/>
              <w:spacing w:before="6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3416CE9E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6A015644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50576ADC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658" w14:paraId="1A12B2E7" w14:textId="77777777" w:rsidTr="00D60BC9">
        <w:trPr>
          <w:trHeight w:val="41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B9992EE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DA6BB2E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067C455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7E3A494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32DA857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9A00512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59E9DC" w14:textId="5F11142A" w:rsidR="007B7658" w:rsidRPr="003077E4" w:rsidRDefault="007B7658" w:rsidP="00D72154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077E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S: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36D7411" w14:textId="77777777" w:rsidR="007B7658" w:rsidRDefault="007B7658" w:rsidP="00E53128">
            <w:pPr>
              <w:widowControl w:val="0"/>
              <w:autoSpaceDE w:val="0"/>
              <w:autoSpaceDN w:val="0"/>
              <w:adjustRightInd w:val="0"/>
              <w:spacing w:before="6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390A6D2B" w14:textId="77777777" w:rsidR="007B7658" w:rsidRDefault="007B7658" w:rsidP="00E53128">
            <w:pPr>
              <w:widowControl w:val="0"/>
              <w:autoSpaceDE w:val="0"/>
              <w:autoSpaceDN w:val="0"/>
              <w:adjustRightInd w:val="0"/>
              <w:spacing w:before="6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600ADEEA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1C169E1D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2ABC6F9D" w14:textId="77777777" w:rsidR="007B7658" w:rsidRDefault="007B7658" w:rsidP="00E0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658" w:rsidRPr="001B0F0C" w14:paraId="384EB50C" w14:textId="77777777" w:rsidTr="003E323C">
        <w:trPr>
          <w:trHeight w:val="48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A660BBA" w14:textId="77777777" w:rsidR="007B7658" w:rsidRDefault="007B7658" w:rsidP="001B0F0C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DCC72C" w14:textId="77777777" w:rsidR="007B7658" w:rsidRDefault="007B7658" w:rsidP="001B0F0C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D1AC58" w14:textId="77777777" w:rsidR="007B7658" w:rsidRDefault="007B7658" w:rsidP="001B0F0C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CD58C8" w14:textId="77777777" w:rsidR="007B7658" w:rsidRDefault="007B7658" w:rsidP="001B0F0C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D39599" w14:textId="77777777" w:rsidR="007B7658" w:rsidRDefault="007B7658" w:rsidP="001B0F0C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1ED71D" w14:textId="77777777" w:rsidR="007B7658" w:rsidRDefault="007B7658" w:rsidP="001B0F0C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BB38EE" w14:textId="6AD4617E" w:rsidR="007B7658" w:rsidRPr="003077E4" w:rsidRDefault="007B7658" w:rsidP="00D72154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077E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F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83C6DF" w14:textId="77777777" w:rsidR="007B7658" w:rsidRDefault="007B7658" w:rsidP="00E53128">
            <w:pPr>
              <w:widowControl w:val="0"/>
              <w:autoSpaceDE w:val="0"/>
              <w:autoSpaceDN w:val="0"/>
              <w:adjustRightInd w:val="0"/>
              <w:spacing w:before="6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E712CA2" w14:textId="77777777" w:rsidR="007B7658" w:rsidRDefault="007B7658" w:rsidP="00E53128">
            <w:pPr>
              <w:widowControl w:val="0"/>
              <w:autoSpaceDE w:val="0"/>
              <w:autoSpaceDN w:val="0"/>
              <w:adjustRightInd w:val="0"/>
              <w:spacing w:before="6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6CA119B" w14:textId="77777777" w:rsidR="007B7658" w:rsidRDefault="007B7658" w:rsidP="001B0F0C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6112171C" w14:textId="77777777" w:rsidR="007B7658" w:rsidRDefault="007B7658" w:rsidP="001B0F0C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0E0D8908" w14:textId="77777777" w:rsidR="007B7658" w:rsidRDefault="007B7658" w:rsidP="001B0F0C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846F97" w14:textId="77777777" w:rsidR="0004075E" w:rsidRPr="00E050B0" w:rsidRDefault="0004075E" w:rsidP="001B0F0C">
      <w:pPr>
        <w:widowControl w:val="0"/>
        <w:autoSpaceDE w:val="0"/>
        <w:autoSpaceDN w:val="0"/>
        <w:adjustRightInd w:val="0"/>
        <w:spacing w:before="60"/>
        <w:ind w:left="-108"/>
        <w:rPr>
          <w:rFonts w:ascii="Arial" w:hAnsi="Arial" w:cs="Arial"/>
          <w:sz w:val="20"/>
          <w:szCs w:val="20"/>
        </w:rPr>
      </w:pPr>
    </w:p>
    <w:sectPr w:rsidR="0004075E" w:rsidRPr="00E050B0" w:rsidSect="001C672A">
      <w:headerReference w:type="default" r:id="rId7"/>
      <w:footerReference w:type="default" r:id="rId8"/>
      <w:pgSz w:w="16838" w:h="11906" w:orient="landscape"/>
      <w:pgMar w:top="1555" w:right="536" w:bottom="1418" w:left="113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F1EE3" w14:textId="77777777" w:rsidR="00E04E7D" w:rsidRDefault="00E04E7D">
      <w:r>
        <w:separator/>
      </w:r>
    </w:p>
  </w:endnote>
  <w:endnote w:type="continuationSeparator" w:id="0">
    <w:p w14:paraId="4FC140D2" w14:textId="77777777" w:rsidR="00E04E7D" w:rsidRDefault="00E0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56D6" w14:textId="77777777" w:rsidR="00645248" w:rsidRDefault="002648B8" w:rsidP="00645248">
    <w:pPr>
      <w:pStyle w:val="Footer"/>
      <w:pBdr>
        <w:bottom w:val="single" w:sz="8" w:space="1" w:color="auto"/>
      </w:pBdr>
      <w:tabs>
        <w:tab w:val="clear" w:pos="8306"/>
        <w:tab w:val="left" w:pos="9923"/>
        <w:tab w:val="left" w:pos="12474"/>
      </w:tabs>
      <w:ind w:right="-981"/>
      <w:rPr>
        <w:rFonts w:ascii="Arial" w:hAnsi="Arial" w:cs="Arial"/>
        <w:b/>
        <w:sz w:val="22"/>
        <w:szCs w:val="22"/>
      </w:rPr>
    </w:pPr>
    <w:r w:rsidRPr="00923023">
      <w:rPr>
        <w:rFonts w:ascii="Arial" w:hAnsi="Arial" w:cs="Arial"/>
        <w:b/>
        <w:sz w:val="22"/>
        <w:szCs w:val="22"/>
      </w:rPr>
      <w:t xml:space="preserve">This is an accurate record of </w:t>
    </w:r>
    <w:r w:rsidR="00EB4F55">
      <w:rPr>
        <w:rFonts w:ascii="Arial" w:hAnsi="Arial" w:cs="Arial"/>
        <w:b/>
        <w:sz w:val="22"/>
        <w:szCs w:val="22"/>
      </w:rPr>
      <w:t xml:space="preserve">chemical use. </w:t>
    </w:r>
    <w:r w:rsidR="00C76B2C">
      <w:rPr>
        <w:rFonts w:ascii="Arial" w:hAnsi="Arial" w:cs="Arial"/>
        <w:b/>
        <w:sz w:val="22"/>
        <w:szCs w:val="22"/>
      </w:rPr>
      <w:t>User</w:t>
    </w:r>
    <w:r w:rsidR="00EB4F55">
      <w:rPr>
        <w:rFonts w:ascii="Arial" w:hAnsi="Arial" w:cs="Arial"/>
        <w:b/>
        <w:sz w:val="22"/>
        <w:szCs w:val="22"/>
      </w:rPr>
      <w:t xml:space="preserve"> </w:t>
    </w:r>
    <w:r w:rsidR="00322912">
      <w:rPr>
        <w:rFonts w:ascii="Arial" w:hAnsi="Arial" w:cs="Arial"/>
        <w:b/>
        <w:sz w:val="22"/>
        <w:szCs w:val="22"/>
      </w:rPr>
      <w:t>s</w:t>
    </w:r>
    <w:r w:rsidR="00EB4F55">
      <w:rPr>
        <w:rFonts w:ascii="Arial" w:hAnsi="Arial" w:cs="Arial"/>
        <w:b/>
        <w:sz w:val="22"/>
        <w:szCs w:val="22"/>
      </w:rPr>
      <w:t>ignature</w:t>
    </w:r>
    <w:r>
      <w:rPr>
        <w:rFonts w:ascii="Arial" w:hAnsi="Arial" w:cs="Arial"/>
        <w:b/>
        <w:sz w:val="22"/>
        <w:szCs w:val="22"/>
      </w:rPr>
      <w:t>:</w:t>
    </w:r>
    <w:r w:rsidRPr="00552419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ab/>
    </w:r>
    <w:r w:rsidRPr="00923023">
      <w:rPr>
        <w:rFonts w:ascii="Arial" w:hAnsi="Arial" w:cs="Arial"/>
        <w:b/>
        <w:sz w:val="22"/>
        <w:szCs w:val="22"/>
      </w:rPr>
      <w:t>Date:</w:t>
    </w:r>
    <w:r w:rsidRPr="00552419">
      <w:rPr>
        <w:rFonts w:ascii="Arial" w:hAnsi="Arial" w:cs="Arial"/>
        <w:b/>
        <w:sz w:val="22"/>
        <w:szCs w:val="22"/>
      </w:rPr>
      <w:t xml:space="preserve"> </w:t>
    </w:r>
    <w:r w:rsidR="00322912">
      <w:rPr>
        <w:rFonts w:ascii="Arial" w:hAnsi="Arial" w:cs="Arial"/>
        <w:b/>
        <w:sz w:val="22"/>
        <w:szCs w:val="22"/>
      </w:rPr>
      <w:tab/>
      <w:t>20</w:t>
    </w:r>
    <w:r w:rsidR="00645248">
      <w:rPr>
        <w:rFonts w:ascii="Arial" w:hAnsi="Arial" w:cs="Arial"/>
        <w:b/>
        <w:sz w:val="22"/>
        <w:szCs w:val="22"/>
      </w:rPr>
      <w:t xml:space="preserve">   </w:t>
    </w:r>
  </w:p>
  <w:p w14:paraId="50874D3F" w14:textId="77777777" w:rsidR="002648B8" w:rsidRPr="006445E6" w:rsidRDefault="006445E6" w:rsidP="00645248">
    <w:pPr>
      <w:pStyle w:val="Footer"/>
      <w:pBdr>
        <w:bottom w:val="single" w:sz="8" w:space="1" w:color="auto"/>
      </w:pBdr>
      <w:tabs>
        <w:tab w:val="clear" w:pos="8306"/>
        <w:tab w:val="left" w:pos="9923"/>
        <w:tab w:val="left" w:pos="12474"/>
      </w:tabs>
      <w:ind w:right="-981"/>
      <w:rPr>
        <w:rFonts w:ascii="Arial" w:hAnsi="Arial" w:cs="Arial"/>
        <w:b/>
        <w:sz w:val="20"/>
        <w:szCs w:val="22"/>
      </w:rPr>
    </w:pPr>
    <w:r>
      <w:rPr>
        <w:rFonts w:ascii="Arial" w:hAnsi="Arial" w:cs="Arial"/>
        <w:b/>
        <w:sz w:val="20"/>
        <w:szCs w:val="22"/>
      </w:rPr>
      <w:t>Provide</w:t>
    </w:r>
    <w:r w:rsidR="005D0292" w:rsidRPr="006445E6">
      <w:rPr>
        <w:rFonts w:ascii="Arial" w:hAnsi="Arial" w:cs="Arial"/>
        <w:b/>
        <w:sz w:val="20"/>
        <w:szCs w:val="22"/>
      </w:rPr>
      <w:t xml:space="preserve"> a copy of this form to the property manager/owner/business</w:t>
    </w:r>
    <w:r>
      <w:rPr>
        <w:rFonts w:ascii="Arial" w:hAnsi="Arial" w:cs="Arial"/>
        <w:b/>
        <w:sz w:val="20"/>
        <w:szCs w:val="22"/>
      </w:rPr>
      <w:t xml:space="preserve"> if different to user</w:t>
    </w:r>
    <w:r w:rsidR="005D0292" w:rsidRPr="006445E6">
      <w:rPr>
        <w:rFonts w:ascii="Arial" w:hAnsi="Arial" w:cs="Arial"/>
        <w:b/>
        <w:sz w:val="20"/>
        <w:szCs w:val="22"/>
      </w:rPr>
      <w:t xml:space="preserve">. </w:t>
    </w:r>
  </w:p>
  <w:p w14:paraId="71AB4D50" w14:textId="6A58F9F5" w:rsidR="002648B8" w:rsidRPr="003A0C08" w:rsidRDefault="00403640" w:rsidP="0016600E">
    <w:pPr>
      <w:pStyle w:val="Footer"/>
      <w:tabs>
        <w:tab w:val="clear" w:pos="8306"/>
        <w:tab w:val="right" w:pos="609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Further Information</w:t>
    </w:r>
    <w:r w:rsidR="002648B8">
      <w:rPr>
        <w:rFonts w:ascii="Arial" w:hAnsi="Arial" w:cs="Arial"/>
        <w:sz w:val="18"/>
        <w:szCs w:val="18"/>
      </w:rPr>
      <w:t xml:space="preserve">     Phone: </w:t>
    </w:r>
    <w:r w:rsidR="007B7658">
      <w:rPr>
        <w:rFonts w:ascii="Arial" w:hAnsi="Arial" w:cs="Arial"/>
        <w:sz w:val="18"/>
        <w:szCs w:val="18"/>
      </w:rPr>
      <w:t>1300 799 684</w:t>
    </w:r>
    <w:r w:rsidR="002648B8">
      <w:rPr>
        <w:rFonts w:ascii="Arial" w:hAnsi="Arial" w:cs="Arial"/>
        <w:sz w:val="18"/>
        <w:szCs w:val="18"/>
      </w:rPr>
      <w:t xml:space="preserve"> </w:t>
    </w:r>
    <w:proofErr w:type="gramStart"/>
    <w:r w:rsidR="002648B8" w:rsidRPr="000E2BA5">
      <w:rPr>
        <w:rFonts w:ascii="Arial" w:hAnsi="Arial" w:cs="Arial"/>
        <w:sz w:val="18"/>
        <w:szCs w:val="18"/>
      </w:rPr>
      <w:tab/>
    </w:r>
    <w:r w:rsidR="00884E00">
      <w:rPr>
        <w:rFonts w:ascii="Arial" w:hAnsi="Arial" w:cs="Arial"/>
        <w:sz w:val="18"/>
        <w:szCs w:val="18"/>
      </w:rPr>
      <w:t xml:space="preserve">  </w:t>
    </w:r>
    <w:r w:rsidR="002648B8">
      <w:rPr>
        <w:rFonts w:ascii="Arial" w:hAnsi="Arial" w:cs="Arial"/>
        <w:sz w:val="18"/>
        <w:szCs w:val="18"/>
      </w:rPr>
      <w:t>V</w:t>
    </w:r>
    <w:r w:rsidR="002648B8" w:rsidRPr="000E2BA5">
      <w:rPr>
        <w:rFonts w:ascii="Arial" w:hAnsi="Arial" w:cs="Arial"/>
        <w:sz w:val="18"/>
        <w:szCs w:val="18"/>
      </w:rPr>
      <w:t>isit</w:t>
    </w:r>
    <w:proofErr w:type="gramEnd"/>
    <w:r w:rsidR="00233FEE">
      <w:rPr>
        <w:rFonts w:ascii="Arial" w:hAnsi="Arial" w:cs="Arial"/>
        <w:sz w:val="18"/>
        <w:szCs w:val="18"/>
      </w:rPr>
      <w:t xml:space="preserve">: </w:t>
    </w:r>
    <w:hyperlink r:id="rId1" w:history="1">
      <w:r w:rsidR="00233FEE" w:rsidRPr="00167275">
        <w:rPr>
          <w:rStyle w:val="Hyperlink"/>
          <w:rFonts w:ascii="Arial" w:hAnsi="Arial" w:cs="Arial"/>
          <w:sz w:val="18"/>
          <w:szCs w:val="18"/>
        </w:rPr>
        <w:t>www.pir.sa.gov.au/biosecurity/rural_chemicals</w:t>
      </w:r>
    </w:hyperlink>
    <w:r w:rsidR="002648B8">
      <w:rPr>
        <w:rFonts w:ascii="Arial" w:hAnsi="Arial" w:cs="Arial"/>
        <w:sz w:val="18"/>
        <w:szCs w:val="18"/>
      </w:rPr>
      <w:t xml:space="preserve">    </w:t>
    </w:r>
    <w:r w:rsidR="00645248">
      <w:rPr>
        <w:rFonts w:ascii="Arial" w:hAnsi="Arial" w:cs="Arial"/>
        <w:sz w:val="18"/>
        <w:szCs w:val="18"/>
      </w:rPr>
      <w:t xml:space="preserve">        </w:t>
    </w:r>
    <w:r w:rsidR="002648B8">
      <w:rPr>
        <w:rFonts w:ascii="Arial" w:hAnsi="Arial" w:cs="Arial"/>
        <w:sz w:val="18"/>
        <w:szCs w:val="18"/>
      </w:rPr>
      <w:t>E</w:t>
    </w:r>
    <w:r w:rsidR="002648B8" w:rsidRPr="000E2BA5">
      <w:rPr>
        <w:rFonts w:ascii="Arial" w:hAnsi="Arial" w:cs="Arial"/>
        <w:sz w:val="18"/>
        <w:szCs w:val="18"/>
      </w:rPr>
      <w:t xml:space="preserve">mail: </w:t>
    </w:r>
    <w:hyperlink r:id="rId2" w:history="1">
      <w:r w:rsidR="00E96C0D" w:rsidRPr="00AB7CDD">
        <w:rPr>
          <w:rStyle w:val="Hyperlink"/>
          <w:rFonts w:ascii="Arial" w:hAnsi="Arial" w:cs="Arial"/>
          <w:sz w:val="18"/>
          <w:szCs w:val="18"/>
        </w:rPr>
        <w:t>PIRSA.RuralChemicals@sa.gov.au</w:t>
      </w:r>
    </w:hyperlink>
    <w:r w:rsidR="002648B8">
      <w:rPr>
        <w:rFonts w:ascii="Arial" w:hAnsi="Arial" w:cs="Arial"/>
        <w:sz w:val="18"/>
        <w:szCs w:val="18"/>
      </w:rPr>
      <w:t xml:space="preserve"> </w:t>
    </w:r>
    <w:r w:rsidR="00884E00">
      <w:rPr>
        <w:rFonts w:ascii="Arial" w:hAnsi="Arial" w:cs="Arial"/>
        <w:sz w:val="18"/>
        <w:szCs w:val="18"/>
      </w:rPr>
      <w:t xml:space="preserve">           15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B54C4" w14:textId="77777777" w:rsidR="00E04E7D" w:rsidRDefault="00E04E7D">
      <w:r>
        <w:separator/>
      </w:r>
    </w:p>
  </w:footnote>
  <w:footnote w:type="continuationSeparator" w:id="0">
    <w:p w14:paraId="760A3BAE" w14:textId="77777777" w:rsidR="00E04E7D" w:rsidRDefault="00E0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EE862" w14:textId="7802E525" w:rsidR="00261561" w:rsidRDefault="00261561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1BBD5183" wp14:editId="3492A042">
          <wp:simplePos x="0" y="0"/>
          <wp:positionH relativeFrom="column">
            <wp:posOffset>5166359</wp:posOffset>
          </wp:positionH>
          <wp:positionV relativeFrom="page">
            <wp:posOffset>219075</wp:posOffset>
          </wp:positionV>
          <wp:extent cx="2465349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646" cy="705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FB3780" wp14:editId="2354C76A">
          <wp:extent cx="1927864" cy="551689"/>
          <wp:effectExtent l="0" t="0" r="0" b="0"/>
          <wp:docPr id="9" name="Picture 9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4" cy="551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0B0"/>
    <w:rsid w:val="00006669"/>
    <w:rsid w:val="0004075E"/>
    <w:rsid w:val="000B684A"/>
    <w:rsid w:val="000D0343"/>
    <w:rsid w:val="000E54E1"/>
    <w:rsid w:val="000F39AF"/>
    <w:rsid w:val="00100C8C"/>
    <w:rsid w:val="00102282"/>
    <w:rsid w:val="00146414"/>
    <w:rsid w:val="0016600E"/>
    <w:rsid w:val="001B0F0C"/>
    <w:rsid w:val="001C672A"/>
    <w:rsid w:val="00204D0C"/>
    <w:rsid w:val="0022710F"/>
    <w:rsid w:val="00231B4E"/>
    <w:rsid w:val="00233FEE"/>
    <w:rsid w:val="00261561"/>
    <w:rsid w:val="002648B8"/>
    <w:rsid w:val="002C4C0F"/>
    <w:rsid w:val="00306F7F"/>
    <w:rsid w:val="003077E4"/>
    <w:rsid w:val="00322912"/>
    <w:rsid w:val="00354222"/>
    <w:rsid w:val="00360049"/>
    <w:rsid w:val="00365DCE"/>
    <w:rsid w:val="00370B53"/>
    <w:rsid w:val="003809DE"/>
    <w:rsid w:val="00396629"/>
    <w:rsid w:val="003A0C08"/>
    <w:rsid w:val="003C20A3"/>
    <w:rsid w:val="003F0179"/>
    <w:rsid w:val="00403640"/>
    <w:rsid w:val="00451CE0"/>
    <w:rsid w:val="0045317C"/>
    <w:rsid w:val="004A1B1D"/>
    <w:rsid w:val="004C12E7"/>
    <w:rsid w:val="005015FC"/>
    <w:rsid w:val="00506870"/>
    <w:rsid w:val="00552419"/>
    <w:rsid w:val="005570D9"/>
    <w:rsid w:val="00566E12"/>
    <w:rsid w:val="00593023"/>
    <w:rsid w:val="005C1A0E"/>
    <w:rsid w:val="005D0292"/>
    <w:rsid w:val="006445E6"/>
    <w:rsid w:val="00645248"/>
    <w:rsid w:val="00657F0F"/>
    <w:rsid w:val="00674336"/>
    <w:rsid w:val="006B08C1"/>
    <w:rsid w:val="006C3FC7"/>
    <w:rsid w:val="006C7182"/>
    <w:rsid w:val="00727714"/>
    <w:rsid w:val="00776DD2"/>
    <w:rsid w:val="007A1318"/>
    <w:rsid w:val="007B7658"/>
    <w:rsid w:val="007E29E6"/>
    <w:rsid w:val="008111C0"/>
    <w:rsid w:val="00871D31"/>
    <w:rsid w:val="00875259"/>
    <w:rsid w:val="00884E00"/>
    <w:rsid w:val="008C2F3D"/>
    <w:rsid w:val="008C45B0"/>
    <w:rsid w:val="008E222B"/>
    <w:rsid w:val="008E7AE4"/>
    <w:rsid w:val="008F02C6"/>
    <w:rsid w:val="00914006"/>
    <w:rsid w:val="00921052"/>
    <w:rsid w:val="009747DD"/>
    <w:rsid w:val="009949C1"/>
    <w:rsid w:val="009A421A"/>
    <w:rsid w:val="009B37FD"/>
    <w:rsid w:val="00A55CCC"/>
    <w:rsid w:val="00A615BB"/>
    <w:rsid w:val="00A64CE0"/>
    <w:rsid w:val="00A90185"/>
    <w:rsid w:val="00AD0AA1"/>
    <w:rsid w:val="00B85CE7"/>
    <w:rsid w:val="00BB3F91"/>
    <w:rsid w:val="00C03B15"/>
    <w:rsid w:val="00C34574"/>
    <w:rsid w:val="00C35AA4"/>
    <w:rsid w:val="00C76B2C"/>
    <w:rsid w:val="00C8036A"/>
    <w:rsid w:val="00C858EC"/>
    <w:rsid w:val="00CA0F22"/>
    <w:rsid w:val="00CD5D93"/>
    <w:rsid w:val="00D249C7"/>
    <w:rsid w:val="00D27978"/>
    <w:rsid w:val="00D41216"/>
    <w:rsid w:val="00D63288"/>
    <w:rsid w:val="00D72154"/>
    <w:rsid w:val="00D8134A"/>
    <w:rsid w:val="00D87C7F"/>
    <w:rsid w:val="00D93868"/>
    <w:rsid w:val="00DB1CCC"/>
    <w:rsid w:val="00DF6F4A"/>
    <w:rsid w:val="00E04E7D"/>
    <w:rsid w:val="00E050B0"/>
    <w:rsid w:val="00E106AF"/>
    <w:rsid w:val="00E37D48"/>
    <w:rsid w:val="00E51E92"/>
    <w:rsid w:val="00E53128"/>
    <w:rsid w:val="00E56083"/>
    <w:rsid w:val="00E71854"/>
    <w:rsid w:val="00E96C0D"/>
    <w:rsid w:val="00EB4F55"/>
    <w:rsid w:val="00ED28C1"/>
    <w:rsid w:val="00ED2DEC"/>
    <w:rsid w:val="00EE16CC"/>
    <w:rsid w:val="00F55457"/>
    <w:rsid w:val="00F73AA6"/>
    <w:rsid w:val="00F8182D"/>
    <w:rsid w:val="00F97B21"/>
    <w:rsid w:val="00F97ECE"/>
    <w:rsid w:val="00FB3725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F43E7A"/>
  <w15:docId w15:val="{54D14E38-E516-49B8-A510-BCDF8CDA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50B0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0C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0C0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A0C0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3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86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B76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33F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RSA.RuralChemicals@sa.gov.au" TargetMode="External"/><Relationship Id="rId1" Type="http://schemas.openxmlformats.org/officeDocument/2006/relationships/hyperlink" Target="http://www.pir.sa.gov.au/biosecurity/rural_chemica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03D8-9736-4129-B9B1-9586FC1D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entries can be made on this form for the same owner, applicator and equipment set-up</vt:lpstr>
    </vt:vector>
  </TitlesOfParts>
  <Company>PIRSA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entries can be made on this form for the same owner, applicator and equipment set-up</dc:title>
  <dc:creator>PRSSDXS</dc:creator>
  <cp:lastModifiedBy>Stephenson, David (PIRSA)</cp:lastModifiedBy>
  <cp:revision>6</cp:revision>
  <cp:lastPrinted>2013-07-02T02:12:00Z</cp:lastPrinted>
  <dcterms:created xsi:type="dcterms:W3CDTF">2021-09-15T07:24:00Z</dcterms:created>
  <dcterms:modified xsi:type="dcterms:W3CDTF">2021-10-15T02:13:00Z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A1696913</vt:lpwstr>
  </property>
  <property fmtid="{D5CDD505-2E9C-101B-9397-08002B2CF9AE}" pid="4" name="Objective-Title">
    <vt:lpwstr>Pesticide_Record_Keeping_Form_Blank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2013-07-05T03:47:00Z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2013-07-05T06:04:03Z</vt:filetime>
  </property>
  <property fmtid="{D5CDD505-2E9C-101B-9397-08002B2CF9AE}" pid="11" name="Objective-Owner">
    <vt:lpwstr>Hubbard, David</vt:lpwstr>
  </property>
  <property fmtid="{D5CDD505-2E9C-101B-9397-08002B2CF9AE}" pid="12" name="Objective-Path">
    <vt:lpwstr>PIRSA Global Folder:01 Biosecurity SA:Biosecurity SA Files:Rural &amp; Farm Chemicals:Education &amp; Awareness:Group I:RURAL &amp; FARM CHEMICALS -  Group I - 2013:</vt:lpwstr>
  </property>
  <property fmtid="{D5CDD505-2E9C-101B-9397-08002B2CF9AE}" pid="13" name="Objective-Parent">
    <vt:lpwstr>RURAL &amp; FARM CHEMICALS -  Group I - 2013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Agency [system]">
    <vt:lpwstr>Primary Industries and Regions SA</vt:lpwstr>
  </property>
  <property fmtid="{D5CDD505-2E9C-101B-9397-08002B2CF9AE}" pid="22" name="Objective-Business Division [system]">
    <vt:lpwstr>Biosecurity SA BIO</vt:lpwstr>
  </property>
  <property fmtid="{D5CDD505-2E9C-101B-9397-08002B2CF9AE}" pid="23" name="Objective-Workgroup [system]">
    <vt:lpwstr>BIO Plant &amp; Food Standards</vt:lpwstr>
  </property>
  <property fmtid="{D5CDD505-2E9C-101B-9397-08002B2CF9AE}" pid="24" name="Objective-Section [system]">
    <vt:lpwstr>BIO Rural Chemicals</vt:lpwstr>
  </property>
  <property fmtid="{D5CDD505-2E9C-101B-9397-08002B2CF9AE}" pid="25" name="Objective-Document Type [system]">
    <vt:lpwstr>Report</vt:lpwstr>
  </property>
  <property fmtid="{D5CDD505-2E9C-101B-9397-08002B2CF9AE}" pid="26" name="Objective-Security Classification [system]">
    <vt:lpwstr>Unclassified</vt:lpwstr>
  </property>
  <property fmtid="{D5CDD505-2E9C-101B-9397-08002B2CF9AE}" pid="27" name="Objective-Customer Person [system]">
    <vt:lpwstr>
    </vt:lpwstr>
  </property>
  <property fmtid="{D5CDD505-2E9C-101B-9397-08002B2CF9AE}" pid="28" name="Objective-Customer Organisation [system]">
    <vt:lpwstr>
    </vt:lpwstr>
  </property>
  <property fmtid="{D5CDD505-2E9C-101B-9397-08002B2CF9AE}" pid="29" name="Objective-Transaction Reference [system]">
    <vt:lpwstr>
    </vt:lpwstr>
  </property>
  <property fmtid="{D5CDD505-2E9C-101B-9397-08002B2CF9AE}" pid="30" name="Objective-Place Name [system]">
    <vt:lpwstr>
    </vt:lpwstr>
  </property>
  <property fmtid="{D5CDD505-2E9C-101B-9397-08002B2CF9AE}" pid="31" name="Objective-Description or Summary [system]">
    <vt:lpwstr>
    </vt:lpwstr>
  </property>
  <property fmtid="{D5CDD505-2E9C-101B-9397-08002B2CF9AE}" pid="32" name="Objective-Document Created By - if different from User Registering Document [system]">
    <vt:lpwstr>
    </vt:lpwstr>
  </property>
  <property fmtid="{D5CDD505-2E9C-101B-9397-08002B2CF9AE}" pid="33" name="Objective-Date Created On - if different from Document Registration Date [system]">
    <vt:lpwstr>
    </vt:lpwstr>
  </property>
  <property fmtid="{D5CDD505-2E9C-101B-9397-08002B2CF9AE}" pid="34" name="Objective-Date Received [system]">
    <vt:lpwstr>
    </vt:lpwstr>
  </property>
  <property fmtid="{D5CDD505-2E9C-101B-9397-08002B2CF9AE}" pid="35" name="Objective-Action Delegator [system]">
    <vt:lpwstr>
    </vt:lpwstr>
  </property>
  <property fmtid="{D5CDD505-2E9C-101B-9397-08002B2CF9AE}" pid="36" name="Objective-Action Officer [system]">
    <vt:lpwstr>
    </vt:lpwstr>
  </property>
  <property fmtid="{D5CDD505-2E9C-101B-9397-08002B2CF9AE}" pid="37" name="Objective-Action Required [system]">
    <vt:lpwstr>
    </vt:lpwstr>
  </property>
  <property fmtid="{D5CDD505-2E9C-101B-9397-08002B2CF9AE}" pid="38" name="Objective-Date Action Due By [system]">
    <vt:lpwstr>
    </vt:lpwstr>
  </property>
  <property fmtid="{D5CDD505-2E9C-101B-9397-08002B2CF9AE}" pid="39" name="Objective-Date Action Assigned [system]">
    <vt:lpwstr>
    </vt:lpwstr>
  </property>
  <property fmtid="{D5CDD505-2E9C-101B-9397-08002B2CF9AE}" pid="40" name="Objective-Action Approved by [system]">
    <vt:lpwstr>
    </vt:lpwstr>
  </property>
  <property fmtid="{D5CDD505-2E9C-101B-9397-08002B2CF9AE}" pid="41" name="Objective-Date Action Approved [system]">
    <vt:lpwstr>
    </vt:lpwstr>
  </property>
  <property fmtid="{D5CDD505-2E9C-101B-9397-08002B2CF9AE}" pid="42" name="Objective-Date Interim Reply Sent [system]">
    <vt:lpwstr>
    </vt:lpwstr>
  </property>
  <property fmtid="{D5CDD505-2E9C-101B-9397-08002B2CF9AE}" pid="43" name="Objective-Date Final Reply Sent [system]">
    <vt:lpwstr>
    </vt:lpwstr>
  </property>
  <property fmtid="{D5CDD505-2E9C-101B-9397-08002B2CF9AE}" pid="44" name="Objective-Date Completed On [system]">
    <vt:lpwstr>
    </vt:lpwstr>
  </property>
  <property fmtid="{D5CDD505-2E9C-101B-9397-08002B2CF9AE}" pid="45" name="Objective-Covers Period From [system]">
    <vt:lpwstr>
    </vt:lpwstr>
  </property>
  <property fmtid="{D5CDD505-2E9C-101B-9397-08002B2CF9AE}" pid="46" name="Objective-Covers Period To [system]">
    <vt:lpwstr>
    </vt:lpwstr>
  </property>
  <property fmtid="{D5CDD505-2E9C-101B-9397-08002B2CF9AE}" pid="47" name="Objective-Access Rights [system]">
    <vt:lpwstr>Closed</vt:lpwstr>
  </property>
  <property fmtid="{D5CDD505-2E9C-101B-9397-08002B2CF9AE}" pid="48" name="Objective-Vital Record Indicator [system]">
    <vt:lpwstr>No</vt:lpwstr>
  </property>
  <property fmtid="{D5CDD505-2E9C-101B-9397-08002B2CF9AE}" pid="49" name="Objective-Access Use Conditions [system]">
    <vt:lpwstr>
    </vt:lpwstr>
  </property>
  <property fmtid="{D5CDD505-2E9C-101B-9397-08002B2CF9AE}" pid="50" name="Objective-Access Security Review Due Date [system]">
    <vt:lpwstr>
    </vt:lpwstr>
  </property>
  <property fmtid="{D5CDD505-2E9C-101B-9397-08002B2CF9AE}" pid="51" name="Objective-Vital Records Review Due Date [system]">
    <vt:lpwstr>
    </vt:lpwstr>
  </property>
  <property fmtid="{D5CDD505-2E9C-101B-9397-08002B2CF9AE}" pid="52" name="Objective-Free Text Subjects [system]">
    <vt:lpwstr>
    </vt:lpwstr>
  </property>
  <property fmtid="{D5CDD505-2E9C-101B-9397-08002B2CF9AE}" pid="53" name="Objective-Internal Reference [system]">
    <vt:lpwstr>
    </vt:lpwstr>
  </property>
  <property fmtid="{D5CDD505-2E9C-101B-9397-08002B2CF9AE}" pid="54" name="Objective-Media Storage Format [system]">
    <vt:lpwstr>Text</vt:lpwstr>
  </property>
  <property fmtid="{D5CDD505-2E9C-101B-9397-08002B2CF9AE}" pid="55" name="Objective-Jurisdiction [system]">
    <vt:lpwstr>SA</vt:lpwstr>
  </property>
  <property fmtid="{D5CDD505-2E9C-101B-9397-08002B2CF9AE}" pid="56" name="Objective-Language [system]">
    <vt:lpwstr>English (en)</vt:lpwstr>
  </property>
  <property fmtid="{D5CDD505-2E9C-101B-9397-08002B2CF9AE}" pid="57" name="Objective-Intellectual Property Rights [system]">
    <vt:lpwstr>SA Government</vt:lpwstr>
  </property>
  <property fmtid="{D5CDD505-2E9C-101B-9397-08002B2CF9AE}" pid="58" name="Objective-Disposal Reasons [system]">
    <vt:lpwstr>
    </vt:lpwstr>
  </property>
  <property fmtid="{D5CDD505-2E9C-101B-9397-08002B2CF9AE}" pid="59" name="Objective-Old Agency [system]">
    <vt:lpwstr>
    </vt:lpwstr>
  </property>
  <property fmtid="{D5CDD505-2E9C-101B-9397-08002B2CF9AE}" pid="60" name="Objective-Old Business Division [system]">
    <vt:lpwstr>
    </vt:lpwstr>
  </property>
  <property fmtid="{D5CDD505-2E9C-101B-9397-08002B2CF9AE}" pid="61" name="Objective-Old Workgroup [system]">
    <vt:lpwstr>
    </vt:lpwstr>
  </property>
  <property fmtid="{D5CDD505-2E9C-101B-9397-08002B2CF9AE}" pid="62" name="Objective-Old Section [system]">
    <vt:lpwstr>
    </vt:lpwstr>
  </property>
  <property fmtid="{D5CDD505-2E9C-101B-9397-08002B2CF9AE}" pid="63" name="Objective-Date_Completed_On [system]">
    <vt:lpwstr>
    </vt:lpwstr>
  </property>
  <property fmtid="{D5CDD505-2E9C-101B-9397-08002B2CF9AE}" pid="64" name="Objective-Intranet_Publishing_Requestor [system]">
    <vt:lpwstr>
    </vt:lpwstr>
  </property>
  <property fmtid="{D5CDD505-2E9C-101B-9397-08002B2CF9AE}" pid="65" name="Objective-Intranet_Publishing_Requestor_Email [system]">
    <vt:lpwstr>
    </vt:lpwstr>
  </property>
  <property fmtid="{D5CDD505-2E9C-101B-9397-08002B2CF9AE}" pid="66" name="Objective-Intranet Publisher [system]">
    <vt:lpwstr>CORP ICT Intranet Publishing General Document Workflow Group</vt:lpwstr>
  </property>
  <property fmtid="{D5CDD505-2E9C-101B-9397-08002B2CF9AE}" pid="67" name="Objective-Intranet_Publisher_Contact [system]">
    <vt:lpwstr>
    </vt:lpwstr>
  </property>
  <property fmtid="{D5CDD505-2E9C-101B-9397-08002B2CF9AE}" pid="68" name="Objective-Intranet_Publisher_Email [system]">
    <vt:lpwstr>
    </vt:lpwstr>
  </property>
  <property fmtid="{D5CDD505-2E9C-101B-9397-08002B2CF9AE}" pid="69" name="Objective-Intranet_Display_Name [system]">
    <vt:lpwstr>
    </vt:lpwstr>
  </property>
  <property fmtid="{D5CDD505-2E9C-101B-9397-08002B2CF9AE}" pid="70" name="Objective-Intranet_Publishing_Requirement [system]">
    <vt:lpwstr>
    </vt:lpwstr>
  </property>
  <property fmtid="{D5CDD505-2E9C-101B-9397-08002B2CF9AE}" pid="71" name="Objective-Intranet_Publishing_Instructions [system]">
    <vt:lpwstr>
    </vt:lpwstr>
  </property>
  <property fmtid="{D5CDD505-2E9C-101B-9397-08002B2CF9AE}" pid="72" name="Objective-Document Published Version URL Link [system]">
    <vt:lpwstr>https://objectivesag.pirsa.sa.gov.au/id:A1696913/document/versions/published</vt:lpwstr>
  </property>
  <property fmtid="{D5CDD505-2E9C-101B-9397-08002B2CF9AE}" pid="73" name="Objective-Intranet URL Keyword [system]">
    <vt:lpwstr>%globals_asset_metadata_PublishedURL%</vt:lpwstr>
  </property>
  <property fmtid="{D5CDD505-2E9C-101B-9397-08002B2CF9AE}" pid="74" name="Objective-Intranet Short Name [system]">
    <vt:lpwstr>A1696913</vt:lpwstr>
  </property>
  <property fmtid="{D5CDD505-2E9C-101B-9397-08002B2CF9AE}" pid="75" name="Objective-Intranet_Publishing_Metadata_Schema [system]">
    <vt:lpwstr>73217</vt:lpwstr>
  </property>
  <property fmtid="{D5CDD505-2E9C-101B-9397-08002B2CF9AE}" pid="76" name="Objective-Intranet_Publishing_CSV_File_Operation [system]">
    <vt:lpwstr>E</vt:lpwstr>
  </property>
  <property fmtid="{D5CDD505-2E9C-101B-9397-08002B2CF9AE}" pid="77" name="Objective-Intranet_Asset_ID [system]">
    <vt:lpwstr>
    </vt:lpwstr>
  </property>
  <property fmtid="{D5CDD505-2E9C-101B-9397-08002B2CF9AE}" pid="78" name="Objective-Date_Intranet_Link_Published [system]">
    <vt:lpwstr>
    </vt:lpwstr>
  </property>
  <property fmtid="{D5CDD505-2E9C-101B-9397-08002B2CF9AE}" pid="79" name="Objective-Date_Intranet_Link_Next_Review_Due [system]">
    <vt:lpwstr>
    </vt:lpwstr>
  </property>
  <property fmtid="{D5CDD505-2E9C-101B-9397-08002B2CF9AE}" pid="80" name="Objective-Date_Intranet_Link_Removed [system]">
    <vt:lpwstr>
    </vt:lpwstr>
  </property>
  <property fmtid="{D5CDD505-2E9C-101B-9397-08002B2CF9AE}" pid="81" name="Objective-Vital_Record_Indicator [system]">
    <vt:lpwstr>No</vt:lpwstr>
  </property>
  <property fmtid="{D5CDD505-2E9C-101B-9397-08002B2CF9AE}" pid="82" name="Objective-Media_Storage_Format [system]">
    <vt:lpwstr>Text</vt:lpwstr>
  </property>
  <property fmtid="{D5CDD505-2E9C-101B-9397-08002B2CF9AE}" pid="83" name="Objective-Intellectual_Property_Rights [system]">
    <vt:lpwstr>SA Government</vt:lpwstr>
  </property>
  <property fmtid="{D5CDD505-2E9C-101B-9397-08002B2CF9AE}" pid="84" name="Objective-Date to be Exported [system]">
    <vt:lpwstr>
    </vt:lpwstr>
  </property>
  <property fmtid="{D5CDD505-2E9C-101B-9397-08002B2CF9AE}" pid="85" name="Objective-Used By System Admin Only [system]">
    <vt:lpwstr>
    </vt:lpwstr>
  </property>
  <property fmtid="{D5CDD505-2E9C-101B-9397-08002B2CF9AE}" pid="86" name="Objective-Dissemination Limiting Marker (DLM) [system]">
    <vt:lpwstr>10 For Official Use Only</vt:lpwstr>
  </property>
</Properties>
</file>