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FC1" w:rsidRPr="0031511C" w:rsidRDefault="009C7FC1" w:rsidP="0031511C">
      <w:pPr>
        <w:pStyle w:val="Bodytext0"/>
        <w:shd w:val="clear" w:color="auto" w:fill="auto"/>
        <w:spacing w:line="360" w:lineRule="auto"/>
        <w:ind w:right="20"/>
        <w:jc w:val="left"/>
        <w:rPr>
          <w:rFonts w:ascii="Arial" w:hAnsi="Arial" w:cs="Arial"/>
          <w:b/>
          <w:color w:val="365F91" w:themeColor="accent1" w:themeShade="BF"/>
          <w:sz w:val="32"/>
          <w:szCs w:val="32"/>
        </w:rPr>
      </w:pPr>
      <w:r w:rsidRPr="0031511C">
        <w:rPr>
          <w:rFonts w:ascii="Arial" w:hAnsi="Arial" w:cs="Arial"/>
          <w:b/>
          <w:color w:val="365F91" w:themeColor="accent1" w:themeShade="BF"/>
          <w:sz w:val="32"/>
          <w:szCs w:val="32"/>
        </w:rPr>
        <w:t>PRIMARY PRODU</w:t>
      </w:r>
      <w:r w:rsidR="0031511C" w:rsidRPr="0031511C">
        <w:rPr>
          <w:rFonts w:ascii="Arial" w:hAnsi="Arial" w:cs="Arial"/>
          <w:b/>
          <w:color w:val="365F91" w:themeColor="accent1" w:themeShade="BF"/>
          <w:sz w:val="32"/>
          <w:szCs w:val="32"/>
        </w:rPr>
        <w:t>CERS ’ DEBTS ACT AMENDMENT BILL 1939</w:t>
      </w:r>
    </w:p>
    <w:p w:rsidR="009C7FC1" w:rsidRPr="0031511C" w:rsidRDefault="0031511C" w:rsidP="0031511C">
      <w:pPr>
        <w:pStyle w:val="Bodytext0"/>
        <w:shd w:val="clear" w:color="auto" w:fill="auto"/>
        <w:spacing w:line="360" w:lineRule="auto"/>
        <w:ind w:right="20"/>
        <w:jc w:val="left"/>
        <w:rPr>
          <w:rFonts w:ascii="Arial" w:hAnsi="Arial" w:cs="Arial"/>
          <w:b/>
          <w:color w:val="365F91" w:themeColor="accent1" w:themeShade="BF"/>
          <w:sz w:val="28"/>
          <w:szCs w:val="28"/>
        </w:rPr>
      </w:pPr>
      <w:r w:rsidRPr="0031511C">
        <w:rPr>
          <w:rFonts w:ascii="Arial" w:hAnsi="Arial" w:cs="Arial"/>
          <w:b/>
          <w:color w:val="365F91" w:themeColor="accent1" w:themeShade="BF"/>
          <w:sz w:val="28"/>
          <w:szCs w:val="28"/>
        </w:rPr>
        <w:t>Legislative Assembly, 10 August 1939, pages 457-8</w:t>
      </w:r>
    </w:p>
    <w:p w:rsidR="009C7FC1" w:rsidRPr="0031511C" w:rsidRDefault="0031511C" w:rsidP="0031511C">
      <w:pPr>
        <w:pStyle w:val="Bodytext0"/>
        <w:shd w:val="clear" w:color="auto" w:fill="auto"/>
        <w:spacing w:line="360" w:lineRule="auto"/>
        <w:ind w:left="20"/>
        <w:jc w:val="left"/>
        <w:rPr>
          <w:rFonts w:ascii="Arial" w:hAnsi="Arial" w:cs="Arial"/>
          <w:color w:val="365F91" w:themeColor="accent1" w:themeShade="BF"/>
          <w:sz w:val="28"/>
          <w:szCs w:val="28"/>
        </w:rPr>
      </w:pPr>
      <w:r w:rsidRPr="0031511C">
        <w:rPr>
          <w:rFonts w:ascii="Arial" w:hAnsi="Arial" w:cs="Arial"/>
          <w:color w:val="365F91" w:themeColor="accent1" w:themeShade="BF"/>
          <w:sz w:val="28"/>
          <w:szCs w:val="28"/>
        </w:rPr>
        <w:t>Second reading</w:t>
      </w:r>
    </w:p>
    <w:p w:rsidR="009C7FC1" w:rsidRPr="009C7FC1" w:rsidRDefault="009C7FC1" w:rsidP="009C7FC1">
      <w:pPr>
        <w:pStyle w:val="Bodytext0"/>
        <w:shd w:val="clear" w:color="auto" w:fill="auto"/>
        <w:spacing w:line="276" w:lineRule="auto"/>
        <w:ind w:right="20"/>
        <w:jc w:val="left"/>
        <w:rPr>
          <w:rFonts w:ascii="Arial" w:hAnsi="Arial" w:cs="Arial"/>
          <w:b/>
          <w:sz w:val="24"/>
          <w:szCs w:val="24"/>
        </w:rPr>
      </w:pPr>
    </w:p>
    <w:p w:rsidR="009C7FC1" w:rsidRPr="009C7FC1" w:rsidRDefault="009C7FC1" w:rsidP="009C7FC1">
      <w:pPr>
        <w:pStyle w:val="Bodytext0"/>
        <w:shd w:val="clear" w:color="auto" w:fill="auto"/>
        <w:spacing w:line="276" w:lineRule="auto"/>
        <w:ind w:left="20" w:right="20"/>
        <w:jc w:val="left"/>
        <w:rPr>
          <w:rFonts w:ascii="Arial" w:hAnsi="Arial" w:cs="Arial"/>
          <w:sz w:val="24"/>
          <w:szCs w:val="24"/>
        </w:rPr>
      </w:pPr>
      <w:r w:rsidRPr="009C7FC1">
        <w:rPr>
          <w:rFonts w:ascii="Arial" w:hAnsi="Arial" w:cs="Arial"/>
          <w:b/>
          <w:sz w:val="24"/>
          <w:szCs w:val="24"/>
        </w:rPr>
        <w:t>The Hon. R. J. RUDALL, for the Treasurer</w:t>
      </w:r>
      <w:r w:rsidRPr="009C7FC1">
        <w:rPr>
          <w:rFonts w:ascii="Arial" w:hAnsi="Arial" w:cs="Arial"/>
          <w:sz w:val="24"/>
          <w:szCs w:val="24"/>
        </w:rPr>
        <w:t>, moved—</w:t>
      </w:r>
    </w:p>
    <w:p w:rsidR="009C7FC1" w:rsidRPr="009C7FC1" w:rsidRDefault="009C7FC1" w:rsidP="009C7FC1">
      <w:pPr>
        <w:pStyle w:val="Bodytext0"/>
        <w:shd w:val="clear" w:color="auto" w:fill="auto"/>
        <w:spacing w:line="276" w:lineRule="auto"/>
        <w:ind w:left="20" w:right="20"/>
        <w:jc w:val="left"/>
        <w:rPr>
          <w:rFonts w:ascii="Arial" w:hAnsi="Arial" w:cs="Arial"/>
          <w:sz w:val="24"/>
          <w:szCs w:val="24"/>
        </w:rPr>
      </w:pPr>
      <w:r w:rsidRPr="009C7FC1">
        <w:rPr>
          <w:rFonts w:ascii="Arial" w:hAnsi="Arial" w:cs="Arial"/>
          <w:sz w:val="24"/>
          <w:szCs w:val="24"/>
        </w:rPr>
        <w:t>That the Speaker do now leave the Chair and the House resolve itself into a Committee of the Whole for the purpose of considering the following resolution:—</w:t>
      </w:r>
    </w:p>
    <w:p w:rsidR="009C7FC1" w:rsidRPr="009C7FC1" w:rsidRDefault="009C7FC1" w:rsidP="009C7FC1">
      <w:pPr>
        <w:pStyle w:val="Bodytext0"/>
        <w:shd w:val="clear" w:color="auto" w:fill="auto"/>
        <w:spacing w:after="29" w:line="276" w:lineRule="auto"/>
        <w:ind w:left="20" w:right="20"/>
        <w:jc w:val="left"/>
        <w:rPr>
          <w:rFonts w:ascii="Arial" w:hAnsi="Arial" w:cs="Arial"/>
          <w:sz w:val="24"/>
          <w:szCs w:val="24"/>
        </w:rPr>
      </w:pPr>
      <w:r w:rsidRPr="009C7FC1">
        <w:rPr>
          <w:rFonts w:ascii="Arial" w:hAnsi="Arial" w:cs="Arial"/>
          <w:sz w:val="24"/>
          <w:szCs w:val="24"/>
        </w:rPr>
        <w:t>That it is desirable to introduce a Bill for an Act to amend the Primary Producers ’ Debts Act, 1935-1937.</w:t>
      </w:r>
    </w:p>
    <w:p w:rsidR="009C7FC1" w:rsidRPr="009C7FC1" w:rsidRDefault="009C7FC1" w:rsidP="009C7FC1">
      <w:pPr>
        <w:pStyle w:val="Bodytext0"/>
        <w:shd w:val="clear" w:color="auto" w:fill="auto"/>
        <w:spacing w:line="276" w:lineRule="auto"/>
        <w:ind w:left="20" w:right="20"/>
        <w:jc w:val="left"/>
        <w:rPr>
          <w:rFonts w:ascii="Arial" w:hAnsi="Arial" w:cs="Arial"/>
          <w:sz w:val="24"/>
          <w:szCs w:val="24"/>
        </w:rPr>
      </w:pPr>
      <w:r w:rsidRPr="009C7FC1">
        <w:rPr>
          <w:rFonts w:ascii="Arial" w:hAnsi="Arial" w:cs="Arial"/>
          <w:sz w:val="24"/>
          <w:szCs w:val="24"/>
        </w:rPr>
        <w:t>Motion carried. Resolution agreed to in Committee and adopted by the House.</w:t>
      </w:r>
    </w:p>
    <w:p w:rsidR="009C7FC1" w:rsidRDefault="009C7FC1" w:rsidP="009C7FC1">
      <w:pPr>
        <w:pStyle w:val="Bodytext0"/>
        <w:shd w:val="clear" w:color="auto" w:fill="auto"/>
        <w:spacing w:line="276" w:lineRule="auto"/>
        <w:ind w:left="20"/>
        <w:jc w:val="left"/>
        <w:rPr>
          <w:rFonts w:ascii="Arial" w:hAnsi="Arial" w:cs="Arial"/>
          <w:sz w:val="24"/>
          <w:szCs w:val="24"/>
        </w:rPr>
      </w:pPr>
      <w:r w:rsidRPr="009C7FC1">
        <w:rPr>
          <w:rFonts w:ascii="Arial" w:hAnsi="Arial" w:cs="Arial"/>
          <w:sz w:val="24"/>
          <w:szCs w:val="24"/>
        </w:rPr>
        <w:t>Bill introduced and read a first time.</w:t>
      </w:r>
    </w:p>
    <w:p w:rsidR="009C7FC1" w:rsidRPr="009C7FC1" w:rsidRDefault="009C7FC1" w:rsidP="009C7FC1">
      <w:pPr>
        <w:pStyle w:val="Bodytext0"/>
        <w:shd w:val="clear" w:color="auto" w:fill="auto"/>
        <w:spacing w:line="276" w:lineRule="auto"/>
        <w:ind w:left="20"/>
        <w:jc w:val="left"/>
        <w:rPr>
          <w:rFonts w:ascii="Arial" w:hAnsi="Arial" w:cs="Arial"/>
          <w:sz w:val="24"/>
          <w:szCs w:val="24"/>
        </w:rPr>
      </w:pPr>
    </w:p>
    <w:p w:rsidR="009C7FC1" w:rsidRDefault="009C7FC1" w:rsidP="009C7FC1">
      <w:pPr>
        <w:pStyle w:val="Bodytext0"/>
        <w:shd w:val="clear" w:color="auto" w:fill="auto"/>
        <w:spacing w:line="276" w:lineRule="auto"/>
        <w:ind w:left="20" w:right="20"/>
        <w:jc w:val="left"/>
        <w:rPr>
          <w:rFonts w:ascii="Arial" w:hAnsi="Arial" w:cs="Arial"/>
          <w:sz w:val="24"/>
          <w:szCs w:val="24"/>
        </w:rPr>
      </w:pPr>
      <w:r w:rsidRPr="009C7FC1">
        <w:rPr>
          <w:rFonts w:ascii="Arial" w:hAnsi="Arial" w:cs="Arial"/>
          <w:sz w:val="24"/>
          <w:szCs w:val="24"/>
        </w:rPr>
        <w:t>The Hon. R. J. RUDALL (Angas—Commis</w:t>
      </w:r>
      <w:r>
        <w:rPr>
          <w:rFonts w:ascii="Arial" w:hAnsi="Arial" w:cs="Arial"/>
          <w:sz w:val="24"/>
          <w:szCs w:val="24"/>
        </w:rPr>
        <w:t>s</w:t>
      </w:r>
      <w:r w:rsidRPr="009C7FC1">
        <w:rPr>
          <w:rFonts w:ascii="Arial" w:hAnsi="Arial" w:cs="Arial"/>
          <w:sz w:val="24"/>
          <w:szCs w:val="24"/>
        </w:rPr>
        <w:t>ioner of Crown Lands)—This short Bill is for the purpose of extending the operation of the Primary Producers’ Debts Act of 1935. Some months ago, realizing the difficult position of wheatgrowers owing to the present prices, the Government asked the Farmers’ Assistance Board its opini</w:t>
      </w:r>
      <w:r>
        <w:rPr>
          <w:rFonts w:ascii="Arial" w:hAnsi="Arial" w:cs="Arial"/>
          <w:sz w:val="24"/>
          <w:szCs w:val="24"/>
        </w:rPr>
        <w:t>on as to the desirability of ex</w:t>
      </w:r>
      <w:r w:rsidRPr="009C7FC1">
        <w:rPr>
          <w:rFonts w:ascii="Arial" w:hAnsi="Arial" w:cs="Arial"/>
          <w:sz w:val="24"/>
          <w:szCs w:val="24"/>
        </w:rPr>
        <w:t>tending the Primary Producers' Debts Act, and the board advised the Government that it might be advisable to re-open the Act.</w:t>
      </w:r>
      <w:r>
        <w:rPr>
          <w:rFonts w:ascii="Arial" w:hAnsi="Arial" w:cs="Arial"/>
          <w:sz w:val="24"/>
          <w:szCs w:val="24"/>
        </w:rPr>
        <w:t xml:space="preserve"> </w:t>
      </w:r>
      <w:r w:rsidRPr="009C7FC1">
        <w:rPr>
          <w:rFonts w:ascii="Arial" w:hAnsi="Arial" w:cs="Arial"/>
          <w:sz w:val="24"/>
          <w:szCs w:val="24"/>
        </w:rPr>
        <w:t xml:space="preserve"> The board said that a substantial sum</w:t>
      </w:r>
      <w:r>
        <w:rPr>
          <w:rFonts w:ascii="Arial" w:hAnsi="Arial" w:cs="Arial"/>
          <w:sz w:val="24"/>
          <w:szCs w:val="24"/>
        </w:rPr>
        <w:t xml:space="preserve"> from Com</w:t>
      </w:r>
      <w:r w:rsidRPr="009C7FC1">
        <w:rPr>
          <w:rFonts w:ascii="Arial" w:hAnsi="Arial" w:cs="Arial"/>
          <w:sz w:val="24"/>
          <w:szCs w:val="24"/>
        </w:rPr>
        <w:t xml:space="preserve">monwealth funds was likely to be available, somewhere in the vicinity of £500,000. </w:t>
      </w:r>
      <w:r>
        <w:rPr>
          <w:rFonts w:ascii="Arial" w:hAnsi="Arial" w:cs="Arial"/>
          <w:sz w:val="24"/>
          <w:szCs w:val="24"/>
        </w:rPr>
        <w:t xml:space="preserve"> </w:t>
      </w:r>
      <w:r w:rsidRPr="009C7FC1">
        <w:rPr>
          <w:rFonts w:ascii="Arial" w:hAnsi="Arial" w:cs="Arial"/>
          <w:sz w:val="24"/>
          <w:szCs w:val="24"/>
        </w:rPr>
        <w:t>The last day for receiving applications under the present Act was March 31, 1937.</w:t>
      </w:r>
      <w:r>
        <w:rPr>
          <w:rFonts w:ascii="Arial" w:hAnsi="Arial" w:cs="Arial"/>
          <w:sz w:val="24"/>
          <w:szCs w:val="24"/>
        </w:rPr>
        <w:t xml:space="preserve"> </w:t>
      </w:r>
      <w:r w:rsidRPr="009C7FC1">
        <w:rPr>
          <w:rFonts w:ascii="Arial" w:hAnsi="Arial" w:cs="Arial"/>
          <w:sz w:val="24"/>
          <w:szCs w:val="24"/>
        </w:rPr>
        <w:t xml:space="preserve"> At that time the price of wheat was comparatively high, and the board thinks that in view of the present depressed prices, a number of farmers who two years ago thought that they could continue operations without adjustment may by now have realized the necessity of obtaining relief if they are to carry on. </w:t>
      </w:r>
      <w:r>
        <w:rPr>
          <w:rFonts w:ascii="Arial" w:hAnsi="Arial" w:cs="Arial"/>
          <w:sz w:val="24"/>
          <w:szCs w:val="24"/>
        </w:rPr>
        <w:t xml:space="preserve"> </w:t>
      </w:r>
      <w:r w:rsidRPr="009C7FC1">
        <w:rPr>
          <w:rFonts w:ascii="Arial" w:hAnsi="Arial" w:cs="Arial"/>
          <w:sz w:val="24"/>
          <w:szCs w:val="24"/>
        </w:rPr>
        <w:t>The Government therefore consider</w:t>
      </w:r>
      <w:r>
        <w:rPr>
          <w:rFonts w:ascii="Arial" w:hAnsi="Arial" w:cs="Arial"/>
          <w:sz w:val="24"/>
          <w:szCs w:val="24"/>
        </w:rPr>
        <w:t>s there is justification for re</w:t>
      </w:r>
      <w:r w:rsidRPr="009C7FC1">
        <w:rPr>
          <w:rFonts w:ascii="Arial" w:hAnsi="Arial" w:cs="Arial"/>
          <w:sz w:val="24"/>
          <w:szCs w:val="24"/>
        </w:rPr>
        <w:t>opening the Act and proposes to extend the time for applying for debt adjustment until June 30 of next year.</w:t>
      </w:r>
      <w:r>
        <w:rPr>
          <w:rFonts w:ascii="Arial" w:hAnsi="Arial" w:cs="Arial"/>
          <w:sz w:val="24"/>
          <w:szCs w:val="24"/>
        </w:rPr>
        <w:t xml:space="preserve"> </w:t>
      </w:r>
      <w:r w:rsidRPr="009C7FC1">
        <w:rPr>
          <w:rFonts w:ascii="Arial" w:hAnsi="Arial" w:cs="Arial"/>
          <w:sz w:val="24"/>
          <w:szCs w:val="24"/>
        </w:rPr>
        <w:t xml:space="preserve"> By this time farmers will have harv</w:t>
      </w:r>
      <w:r w:rsidR="0031511C">
        <w:rPr>
          <w:rFonts w:ascii="Arial" w:hAnsi="Arial" w:cs="Arial"/>
          <w:sz w:val="24"/>
          <w:szCs w:val="24"/>
        </w:rPr>
        <w:t>ested next year’s crop and prob</w:t>
      </w:r>
      <w:r w:rsidRPr="009C7FC1">
        <w:rPr>
          <w:rFonts w:ascii="Arial" w:hAnsi="Arial" w:cs="Arial"/>
          <w:sz w:val="24"/>
          <w:szCs w:val="24"/>
        </w:rPr>
        <w:t>ably sold most of it and will know what their income is likely to be.</w:t>
      </w:r>
    </w:p>
    <w:p w:rsidR="009C7FC1" w:rsidRPr="009C7FC1" w:rsidRDefault="009C7FC1" w:rsidP="009C7FC1">
      <w:pPr>
        <w:pStyle w:val="Bodytext0"/>
        <w:shd w:val="clear" w:color="auto" w:fill="auto"/>
        <w:spacing w:line="276" w:lineRule="auto"/>
        <w:ind w:left="20" w:right="20"/>
        <w:jc w:val="left"/>
        <w:rPr>
          <w:rFonts w:ascii="Arial" w:hAnsi="Arial" w:cs="Arial"/>
          <w:sz w:val="24"/>
          <w:szCs w:val="24"/>
        </w:rPr>
      </w:pPr>
    </w:p>
    <w:p w:rsidR="009C7FC1" w:rsidRDefault="009C7FC1" w:rsidP="009C7FC1">
      <w:pPr>
        <w:pStyle w:val="Bodytext0"/>
        <w:shd w:val="clear" w:color="auto" w:fill="auto"/>
        <w:spacing w:line="276" w:lineRule="auto"/>
        <w:ind w:left="20" w:right="20"/>
        <w:jc w:val="left"/>
        <w:rPr>
          <w:rFonts w:ascii="Arial" w:hAnsi="Arial" w:cs="Arial"/>
          <w:sz w:val="24"/>
          <w:szCs w:val="24"/>
        </w:rPr>
      </w:pPr>
      <w:r w:rsidRPr="009C7FC1">
        <w:rPr>
          <w:rFonts w:ascii="Arial" w:hAnsi="Arial" w:cs="Arial"/>
          <w:sz w:val="24"/>
          <w:szCs w:val="24"/>
        </w:rPr>
        <w:t>Clause 4 deals with supplementary assistance to those farmers who debts have already been adjusted.</w:t>
      </w:r>
      <w:r w:rsidR="000A087B">
        <w:rPr>
          <w:rFonts w:ascii="Arial" w:hAnsi="Arial" w:cs="Arial"/>
          <w:sz w:val="24"/>
          <w:szCs w:val="24"/>
        </w:rPr>
        <w:t xml:space="preserve"> </w:t>
      </w:r>
      <w:r w:rsidRPr="009C7FC1">
        <w:rPr>
          <w:rFonts w:ascii="Arial" w:hAnsi="Arial" w:cs="Arial"/>
          <w:sz w:val="24"/>
          <w:szCs w:val="24"/>
        </w:rPr>
        <w:t xml:space="preserve"> In some of the earlier adjustments the board was hampered because it could not foresee with accuracy the total number of cases </w:t>
      </w:r>
      <w:r w:rsidR="0031511C">
        <w:rPr>
          <w:rFonts w:ascii="Arial" w:hAnsi="Arial" w:cs="Arial"/>
          <w:sz w:val="24"/>
          <w:szCs w:val="24"/>
        </w:rPr>
        <w:t>likely to qualify for</w:t>
      </w:r>
      <w:r w:rsidRPr="009C7FC1">
        <w:rPr>
          <w:rFonts w:ascii="Arial" w:hAnsi="Arial" w:cs="Arial"/>
          <w:sz w:val="24"/>
          <w:szCs w:val="24"/>
        </w:rPr>
        <w:t xml:space="preserve"> adjustment nor the amount of money available, and therefore could not work o</w:t>
      </w:r>
      <w:r w:rsidR="000A087B">
        <w:rPr>
          <w:rFonts w:ascii="Arial" w:hAnsi="Arial" w:cs="Arial"/>
          <w:sz w:val="24"/>
          <w:szCs w:val="24"/>
        </w:rPr>
        <w:t>ut the average amount of Common</w:t>
      </w:r>
      <w:r w:rsidRPr="009C7FC1">
        <w:rPr>
          <w:rFonts w:ascii="Arial" w:hAnsi="Arial" w:cs="Arial"/>
          <w:sz w:val="24"/>
          <w:szCs w:val="24"/>
        </w:rPr>
        <w:t>wealth funds that it could apply to each case for the purpose of effecting adjustments.</w:t>
      </w:r>
      <w:r w:rsidR="000A087B">
        <w:rPr>
          <w:rFonts w:ascii="Arial" w:hAnsi="Arial" w:cs="Arial"/>
          <w:sz w:val="24"/>
          <w:szCs w:val="24"/>
        </w:rPr>
        <w:t xml:space="preserve"> </w:t>
      </w:r>
      <w:r w:rsidR="0031511C">
        <w:rPr>
          <w:rFonts w:ascii="Arial" w:hAnsi="Arial" w:cs="Arial"/>
          <w:sz w:val="24"/>
          <w:szCs w:val="24"/>
        </w:rPr>
        <w:t xml:space="preserve"> </w:t>
      </w:r>
      <w:r w:rsidRPr="009C7FC1">
        <w:rPr>
          <w:rFonts w:ascii="Arial" w:hAnsi="Arial" w:cs="Arial"/>
          <w:sz w:val="24"/>
          <w:szCs w:val="24"/>
        </w:rPr>
        <w:t xml:space="preserve"> The board now thinks that in some of the earlier schemes possibly some further funds could</w:t>
      </w:r>
      <w:r w:rsidR="000A087B">
        <w:rPr>
          <w:rFonts w:ascii="Arial" w:hAnsi="Arial" w:cs="Arial"/>
          <w:sz w:val="24"/>
          <w:szCs w:val="24"/>
        </w:rPr>
        <w:t xml:space="preserve"> </w:t>
      </w:r>
      <w:r w:rsidRPr="009C7FC1">
        <w:rPr>
          <w:rFonts w:ascii="Arial" w:hAnsi="Arial" w:cs="Arial"/>
          <w:sz w:val="24"/>
          <w:szCs w:val="24"/>
        </w:rPr>
        <w:t xml:space="preserve">be made available to effect supplementary adjustments, </w:t>
      </w:r>
      <w:r w:rsidR="000A087B">
        <w:rPr>
          <w:rFonts w:ascii="Arial" w:hAnsi="Arial" w:cs="Arial"/>
          <w:sz w:val="24"/>
          <w:szCs w:val="24"/>
        </w:rPr>
        <w:t>particularly by way of discount</w:t>
      </w:r>
      <w:r w:rsidRPr="009C7FC1">
        <w:rPr>
          <w:rFonts w:ascii="Arial" w:hAnsi="Arial" w:cs="Arial"/>
          <w:sz w:val="24"/>
          <w:szCs w:val="24"/>
        </w:rPr>
        <w:t xml:space="preserve">ing secured debts by means of cast loans. </w:t>
      </w:r>
      <w:r w:rsidRPr="009C7FC1">
        <w:rPr>
          <w:rFonts w:ascii="Arial" w:hAnsi="Arial" w:cs="Arial"/>
          <w:sz w:val="24"/>
          <w:szCs w:val="24"/>
        </w:rPr>
        <w:lastRenderedPageBreak/>
        <w:t xml:space="preserve">For this purpose clause 4 of the Bill provides that applicants whose debts have already been adjusted may, if the board thinks fit, receive further assistance. </w:t>
      </w:r>
      <w:r w:rsidR="0031511C">
        <w:rPr>
          <w:rFonts w:ascii="Arial" w:hAnsi="Arial" w:cs="Arial"/>
          <w:sz w:val="24"/>
          <w:szCs w:val="24"/>
        </w:rPr>
        <w:t xml:space="preserve"> </w:t>
      </w:r>
      <w:r w:rsidRPr="009C7FC1">
        <w:rPr>
          <w:rFonts w:ascii="Arial" w:hAnsi="Arial" w:cs="Arial"/>
          <w:sz w:val="24"/>
          <w:szCs w:val="24"/>
        </w:rPr>
        <w:t>The</w:t>
      </w:r>
      <w:r w:rsidR="0031511C">
        <w:rPr>
          <w:rFonts w:ascii="Arial" w:hAnsi="Arial" w:cs="Arial"/>
          <w:sz w:val="24"/>
          <w:szCs w:val="24"/>
        </w:rPr>
        <w:t xml:space="preserve"> assistance may take the form of</w:t>
      </w:r>
      <w:r w:rsidRPr="009C7FC1">
        <w:rPr>
          <w:rFonts w:ascii="Arial" w:hAnsi="Arial" w:cs="Arial"/>
          <w:sz w:val="24"/>
          <w:szCs w:val="24"/>
        </w:rPr>
        <w:t xml:space="preserve"> loans or grants of money from Commonwealth funds, or the -writing off of the w</w:t>
      </w:r>
      <w:r w:rsidR="0031511C">
        <w:rPr>
          <w:rFonts w:ascii="Arial" w:hAnsi="Arial" w:cs="Arial"/>
          <w:sz w:val="24"/>
          <w:szCs w:val="24"/>
        </w:rPr>
        <w:t>hole or any part of any debt acc</w:t>
      </w:r>
      <w:r w:rsidRPr="009C7FC1">
        <w:rPr>
          <w:rFonts w:ascii="Arial" w:hAnsi="Arial" w:cs="Arial"/>
          <w:sz w:val="24"/>
          <w:szCs w:val="24"/>
        </w:rPr>
        <w:t xml:space="preserve">rued due to the State. </w:t>
      </w:r>
      <w:r w:rsidR="0031511C">
        <w:rPr>
          <w:rFonts w:ascii="Arial" w:hAnsi="Arial" w:cs="Arial"/>
          <w:sz w:val="24"/>
          <w:szCs w:val="24"/>
        </w:rPr>
        <w:t xml:space="preserve"> </w:t>
      </w:r>
      <w:r w:rsidRPr="009C7FC1">
        <w:rPr>
          <w:rFonts w:ascii="Arial" w:hAnsi="Arial" w:cs="Arial"/>
          <w:sz w:val="24"/>
          <w:szCs w:val="24"/>
        </w:rPr>
        <w:t>The board, however, may make it a condition of any further assistance that the other creditors of the applicant shall release him from such parts, if any, of the debts due to them as it thinks just.</w:t>
      </w:r>
    </w:p>
    <w:p w:rsidR="0031511C" w:rsidRPr="009C7FC1" w:rsidRDefault="0031511C" w:rsidP="009C7FC1">
      <w:pPr>
        <w:pStyle w:val="Bodytext0"/>
        <w:shd w:val="clear" w:color="auto" w:fill="auto"/>
        <w:spacing w:line="276" w:lineRule="auto"/>
        <w:ind w:left="20" w:right="20"/>
        <w:jc w:val="left"/>
        <w:rPr>
          <w:rFonts w:ascii="Arial" w:hAnsi="Arial" w:cs="Arial"/>
          <w:sz w:val="24"/>
          <w:szCs w:val="24"/>
        </w:rPr>
      </w:pPr>
    </w:p>
    <w:p w:rsidR="009C7FC1" w:rsidRDefault="009C7FC1" w:rsidP="009C7FC1">
      <w:pPr>
        <w:pStyle w:val="Bodytext0"/>
        <w:shd w:val="clear" w:color="auto" w:fill="auto"/>
        <w:spacing w:line="276" w:lineRule="auto"/>
        <w:ind w:left="20" w:right="20"/>
        <w:jc w:val="left"/>
        <w:rPr>
          <w:rFonts w:ascii="Arial" w:hAnsi="Arial" w:cs="Arial"/>
          <w:sz w:val="24"/>
          <w:szCs w:val="24"/>
        </w:rPr>
      </w:pPr>
      <w:r w:rsidRPr="009C7FC1">
        <w:rPr>
          <w:rFonts w:ascii="Arial" w:hAnsi="Arial" w:cs="Arial"/>
          <w:sz w:val="24"/>
          <w:szCs w:val="24"/>
        </w:rPr>
        <w:t>Mr. Christian—Does the Bill also make eligible for re-application these who have pre</w:t>
      </w:r>
      <w:r w:rsidRPr="009C7FC1">
        <w:rPr>
          <w:rFonts w:ascii="Arial" w:hAnsi="Arial" w:cs="Arial"/>
          <w:sz w:val="24"/>
          <w:szCs w:val="24"/>
        </w:rPr>
        <w:softHyphen/>
        <w:t>viously been declined?</w:t>
      </w:r>
    </w:p>
    <w:p w:rsidR="0031511C" w:rsidRPr="009C7FC1" w:rsidRDefault="0031511C" w:rsidP="009C7FC1">
      <w:pPr>
        <w:pStyle w:val="Bodytext0"/>
        <w:shd w:val="clear" w:color="auto" w:fill="auto"/>
        <w:spacing w:line="276" w:lineRule="auto"/>
        <w:ind w:left="20" w:right="20"/>
        <w:jc w:val="left"/>
        <w:rPr>
          <w:rFonts w:ascii="Arial" w:hAnsi="Arial" w:cs="Arial"/>
          <w:sz w:val="24"/>
          <w:szCs w:val="24"/>
        </w:rPr>
      </w:pPr>
    </w:p>
    <w:p w:rsidR="009C7FC1" w:rsidRDefault="009C7FC1" w:rsidP="009C7FC1">
      <w:pPr>
        <w:pStyle w:val="Bodytext0"/>
        <w:shd w:val="clear" w:color="auto" w:fill="auto"/>
        <w:spacing w:line="276" w:lineRule="auto"/>
        <w:ind w:left="20" w:right="20"/>
        <w:jc w:val="left"/>
        <w:rPr>
          <w:rFonts w:ascii="Arial" w:hAnsi="Arial" w:cs="Arial"/>
          <w:sz w:val="24"/>
          <w:szCs w:val="24"/>
        </w:rPr>
      </w:pPr>
      <w:r w:rsidRPr="009C7FC1">
        <w:rPr>
          <w:rFonts w:ascii="Arial" w:hAnsi="Arial" w:cs="Arial"/>
          <w:sz w:val="24"/>
          <w:szCs w:val="24"/>
        </w:rPr>
        <w:t>The Hon. B. J. BUD ALL—I cannot say.</w:t>
      </w:r>
      <w:r w:rsidR="0031511C">
        <w:rPr>
          <w:rFonts w:ascii="Arial" w:hAnsi="Arial" w:cs="Arial"/>
          <w:sz w:val="24"/>
          <w:szCs w:val="24"/>
        </w:rPr>
        <w:t xml:space="preserve"> </w:t>
      </w:r>
      <w:r w:rsidRPr="009C7FC1">
        <w:rPr>
          <w:rFonts w:ascii="Arial" w:hAnsi="Arial" w:cs="Arial"/>
          <w:sz w:val="24"/>
          <w:szCs w:val="24"/>
        </w:rPr>
        <w:t xml:space="preserve"> I move the second reading.</w:t>
      </w:r>
    </w:p>
    <w:p w:rsidR="0031511C" w:rsidRPr="009C7FC1" w:rsidRDefault="0031511C" w:rsidP="009C7FC1">
      <w:pPr>
        <w:pStyle w:val="Bodytext0"/>
        <w:shd w:val="clear" w:color="auto" w:fill="auto"/>
        <w:spacing w:line="276" w:lineRule="auto"/>
        <w:ind w:left="20" w:right="20"/>
        <w:jc w:val="left"/>
        <w:rPr>
          <w:rFonts w:ascii="Arial" w:hAnsi="Arial" w:cs="Arial"/>
          <w:sz w:val="24"/>
          <w:szCs w:val="24"/>
        </w:rPr>
      </w:pPr>
    </w:p>
    <w:p w:rsidR="009C7FC1" w:rsidRPr="009C7FC1" w:rsidRDefault="009C7FC1" w:rsidP="0031511C">
      <w:pPr>
        <w:pStyle w:val="Bodytext0"/>
        <w:shd w:val="clear" w:color="auto" w:fill="auto"/>
        <w:spacing w:after="180" w:line="276" w:lineRule="auto"/>
        <w:ind w:left="20" w:right="20"/>
        <w:jc w:val="left"/>
        <w:rPr>
          <w:rFonts w:ascii="Arial" w:hAnsi="Arial" w:cs="Arial"/>
          <w:sz w:val="24"/>
          <w:szCs w:val="24"/>
        </w:rPr>
      </w:pPr>
      <w:r w:rsidRPr="009C7FC1">
        <w:rPr>
          <w:rFonts w:ascii="Arial" w:hAnsi="Arial" w:cs="Arial"/>
          <w:sz w:val="24"/>
          <w:szCs w:val="24"/>
        </w:rPr>
        <w:t>The Hon. B. S. BICHABDS secured the adjournment of the debate.</w:t>
      </w:r>
    </w:p>
    <w:sectPr w:rsidR="009C7FC1" w:rsidRPr="009C7FC1" w:rsidSect="009C7FC1">
      <w:headerReference w:type="even"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ACE" w:rsidRDefault="00CF2ACE" w:rsidP="009C7FC1">
      <w:r>
        <w:separator/>
      </w:r>
    </w:p>
  </w:endnote>
  <w:endnote w:type="continuationSeparator" w:id="1">
    <w:p w:rsidR="00CF2ACE" w:rsidRDefault="00CF2ACE" w:rsidP="009C7FC1">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Book">
    <w:altName w:val="Corbel"/>
    <w:charset w:val="00"/>
    <w:family w:val="swiss"/>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11C" w:rsidRPr="0031511C" w:rsidRDefault="0031511C" w:rsidP="0031511C">
    <w:pPr>
      <w:pStyle w:val="Footer"/>
      <w:jc w:val="right"/>
      <w:rPr>
        <w:rFonts w:ascii="Arial" w:hAnsi="Arial" w:cs="Arial"/>
        <w:color w:val="548DD4" w:themeColor="text2" w:themeTint="99"/>
      </w:rPr>
    </w:pPr>
    <w:r w:rsidRPr="0031511C">
      <w:rPr>
        <w:rFonts w:ascii="Arial" w:hAnsi="Arial" w:cs="Arial"/>
        <w:noProof/>
        <w:color w:val="548DD4" w:themeColor="text2" w:themeTint="99"/>
      </w:rPr>
      <w:t>History of Agriculture South Australia</w:t>
    </w:r>
  </w:p>
  <w:p w:rsidR="0031511C" w:rsidRDefault="003151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ACE" w:rsidRDefault="00CF2ACE" w:rsidP="009C7FC1">
      <w:r>
        <w:separator/>
      </w:r>
    </w:p>
  </w:footnote>
  <w:footnote w:type="continuationSeparator" w:id="1">
    <w:p w:rsidR="00CF2ACE" w:rsidRDefault="00CF2ACE" w:rsidP="009C7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C1" w:rsidRDefault="009C7FC1">
    <w:pPr>
      <w:rPr>
        <w:sz w:val="2"/>
        <w:szCs w:val="2"/>
      </w:rPr>
    </w:pPr>
    <w:r w:rsidRPr="00C9207A">
      <w:pict>
        <v:shapetype id="_x0000_t202" coordsize="21600,21600" o:spt="202" path="m,l,21600r21600,l21600,xe">
          <v:stroke joinstyle="miter"/>
          <v:path gradientshapeok="t" o:connecttype="rect"/>
        </v:shapetype>
        <v:shape id="_x0000_s1042" type="#_x0000_t202" style="position:absolute;margin-left:118.8pt;margin-top:99.7pt;width:368.65pt;height:12pt;z-index:-251637760;mso-wrap-style:none;mso-wrap-distance-left:5pt;mso-wrap-distance-right:5pt;mso-position-horizontal-relative:page;mso-position-vertical-relative:page" wrapcoords="0 0" filled="f" stroked="f">
          <v:textbox style="mso-fit-shape-to-text:t" inset="0,0,0,0">
            <w:txbxContent>
              <w:p w:rsidR="009C7FC1" w:rsidRDefault="009C7FC1">
                <w:pPr>
                  <w:tabs>
                    <w:tab w:val="center" w:pos="6989"/>
                    <w:tab w:val="right" w:pos="7373"/>
                  </w:tabs>
                </w:pPr>
                <w:fldSimple w:instr=" PAGE \* MERGEFORMAT ">
                  <w:r w:rsidRPr="00B60BAA">
                    <w:rPr>
                      <w:rStyle w:val="HeaderorfooterNotItalic"/>
                      <w:noProof/>
                    </w:rPr>
                    <w:t>510</w:t>
                  </w:r>
                </w:fldSimple>
                <w:r>
                  <w:rPr>
                    <w:rStyle w:val="HeaderorfooterNotItalic"/>
                  </w:rPr>
                  <w:t xml:space="preserve"> </w:t>
                </w:r>
                <w:r>
                  <w:rPr>
                    <w:rStyle w:val="Headerorfooter0"/>
                  </w:rPr>
                  <w:t>Primary Producers’ Debts Bill.</w:t>
                </w:r>
                <w:r>
                  <w:rPr>
                    <w:rStyle w:val="HeaderorfooterNotItalic"/>
                  </w:rPr>
                  <w:t xml:space="preserve"> [ASSEMBLY.] </w:t>
                </w:r>
                <w:r>
                  <w:rPr>
                    <w:rStyle w:val="Headerorfooter0"/>
                  </w:rPr>
                  <w:t>Primary Producers’ Debts Bill.</w:t>
                </w:r>
                <w:r>
                  <w:rPr>
                    <w:rStyle w:val="Headerorfooter0"/>
                  </w:rPr>
                  <w:tab/>
                </w:r>
                <w:r>
                  <w:rPr>
                    <w:rStyle w:val="HeaderorfooterGaramond"/>
                    <w:i w:val="0"/>
                    <w:iCs w:val="0"/>
                  </w:rPr>
                  <w:t>:iL</w:t>
                </w:r>
                <w:r>
                  <w:rPr>
                    <w:rStyle w:val="HeaderorfooterGaramond"/>
                  </w:rPr>
                  <w:tab/>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C1" w:rsidRDefault="009C7FC1">
    <w:pPr>
      <w:rPr>
        <w:sz w:val="2"/>
        <w:szCs w:val="2"/>
      </w:rPr>
    </w:pPr>
    <w:r w:rsidRPr="00C9207A">
      <w:pict>
        <v:shapetype id="_x0000_t202" coordsize="21600,21600" o:spt="202" path="m,l,21600r21600,l21600,xe">
          <v:stroke joinstyle="miter"/>
          <v:path gradientshapeok="t" o:connecttype="rect"/>
        </v:shapetype>
        <v:shape id="_x0000_s1043" type="#_x0000_t202" style="position:absolute;margin-left:-417.05pt;margin-top:87.85pt;width:327.2pt;height:10.2pt;z-index:-251636736;mso-wrap-style:none;mso-wrap-distance-left:5pt;mso-wrap-distance-right:5pt;mso-position-horizontal-relative:page;mso-position-vertical-relative:page" wrapcoords="0 0" filled="f" stroked="f">
          <v:textbox style="mso-fit-shape-to-text:t" inset="0,0,0,0">
            <w:txbxContent>
              <w:p w:rsidR="009C7FC1" w:rsidRDefault="009C7FC1">
                <w:r>
                  <w:rPr>
                    <w:rStyle w:val="Headerorfooter0"/>
                  </w:rPr>
                  <w:t>Primary Producers’ Debts Bill.</w:t>
                </w:r>
                <w:r>
                  <w:rPr>
                    <w:rStyle w:val="HeaderorfooterNotItalic"/>
                  </w:rPr>
                  <w:t xml:space="preserve"> </w:t>
                </w:r>
                <w:r>
                  <w:rPr>
                    <w:rStyle w:val="Headerorfooter65pt"/>
                  </w:rPr>
                  <w:t xml:space="preserve">[August </w:t>
                </w:r>
                <w:r>
                  <w:rPr>
                    <w:rStyle w:val="HeaderorfooterNotItalic"/>
                  </w:rPr>
                  <w:t xml:space="preserve">15, 1939.] </w:t>
                </w:r>
                <w:r>
                  <w:rPr>
                    <w:rStyle w:val="Headerorfooter0"/>
                  </w:rPr>
                  <w:t>Primary Producers’ Debts Bill.</w:t>
                </w:r>
                <w:r>
                  <w:rPr>
                    <w:rStyle w:val="HeaderorfooterNotItalic"/>
                  </w:rPr>
                  <w:t xml:space="preserve"> </w:t>
                </w:r>
                <w:fldSimple w:instr=" PAGE \* MERGEFORMAT ">
                  <w:r w:rsidR="0031511C" w:rsidRPr="0031511C">
                    <w:rPr>
                      <w:rStyle w:val="HeaderorfooterNotItalic"/>
                      <w:noProof/>
                    </w:rPr>
                    <w:t>510</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70875"/>
    <w:multiLevelType w:val="multilevel"/>
    <w:tmpl w:val="25A44C54"/>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0526B2"/>
    <w:multiLevelType w:val="multilevel"/>
    <w:tmpl w:val="45B4935E"/>
    <w:lvl w:ilvl="0">
      <w:start w:val="30"/>
      <w:numFmt w:val="decimal"/>
      <w:lvlText w:val="7.%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A462562"/>
    <w:multiLevelType w:val="multilevel"/>
    <w:tmpl w:val="9B4650D4"/>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9C7FC1"/>
    <w:rsid w:val="000A087B"/>
    <w:rsid w:val="0031511C"/>
    <w:rsid w:val="009C7FC1"/>
    <w:rsid w:val="00C07BEC"/>
    <w:rsid w:val="00CF2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7FC1"/>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9C7FC1"/>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rsid w:val="009C7FC1"/>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9C7FC1"/>
    <w:rPr>
      <w:color w:val="000000"/>
      <w:spacing w:val="0"/>
      <w:w w:val="100"/>
      <w:position w:val="0"/>
      <w:lang w:val="en-US"/>
    </w:rPr>
  </w:style>
  <w:style w:type="character" w:customStyle="1" w:styleId="Headerorfooter0">
    <w:name w:val="Header or footer"/>
    <w:basedOn w:val="Headerorfooter"/>
    <w:rsid w:val="009C7FC1"/>
    <w:rPr>
      <w:color w:val="000000"/>
      <w:spacing w:val="0"/>
      <w:w w:val="100"/>
      <w:position w:val="0"/>
      <w:lang w:val="en-US"/>
    </w:rPr>
  </w:style>
  <w:style w:type="character" w:customStyle="1" w:styleId="Headerorfooter65pt">
    <w:name w:val="Header or footer + 6.5 pt"/>
    <w:aliases w:val="Not Italic,Small Caps,Heading #2 + Garamond,9 pt,Spacing 0 pt Exact,Body text (3) + Century Schoolbook,Body text (4) + Not Bold,Body text (6) + Not Italic"/>
    <w:basedOn w:val="Headerorfooter"/>
    <w:rsid w:val="009C7FC1"/>
    <w:rPr>
      <w:smallCaps/>
      <w:color w:val="000000"/>
      <w:spacing w:val="0"/>
      <w:w w:val="100"/>
      <w:position w:val="0"/>
      <w:sz w:val="13"/>
      <w:szCs w:val="13"/>
      <w:lang w:val="en-US"/>
    </w:rPr>
  </w:style>
  <w:style w:type="paragraph" w:customStyle="1" w:styleId="Bodytext0">
    <w:name w:val="Body text"/>
    <w:basedOn w:val="Normal"/>
    <w:link w:val="Bodytext"/>
    <w:rsid w:val="009C7FC1"/>
    <w:pPr>
      <w:shd w:val="clear" w:color="auto" w:fill="FFFFFF"/>
      <w:spacing w:line="202" w:lineRule="exact"/>
      <w:jc w:val="both"/>
    </w:pPr>
    <w:rPr>
      <w:rFonts w:ascii="Century Schoolbook" w:eastAsia="Century Schoolbook" w:hAnsi="Century Schoolbook" w:cs="Century Schoolbook"/>
      <w:color w:val="auto"/>
      <w:sz w:val="15"/>
      <w:szCs w:val="15"/>
    </w:rPr>
  </w:style>
  <w:style w:type="character" w:customStyle="1" w:styleId="BodytextBold">
    <w:name w:val="Body text + Bold"/>
    <w:basedOn w:val="Bodytext"/>
    <w:rsid w:val="009C7FC1"/>
    <w:rPr>
      <w:b/>
      <w:bCs/>
      <w:i w:val="0"/>
      <w:iCs w:val="0"/>
      <w:smallCaps w:val="0"/>
      <w:strike w:val="0"/>
      <w:color w:val="000000"/>
      <w:spacing w:val="0"/>
      <w:w w:val="100"/>
      <w:position w:val="0"/>
      <w:u w:val="none"/>
      <w:lang w:val="en-US"/>
    </w:rPr>
  </w:style>
  <w:style w:type="character" w:customStyle="1" w:styleId="BodytextItalic">
    <w:name w:val="Body text + Italic"/>
    <w:basedOn w:val="Bodytext"/>
    <w:rsid w:val="009C7FC1"/>
    <w:rPr>
      <w:b w:val="0"/>
      <w:bCs w:val="0"/>
      <w:i/>
      <w:iCs/>
      <w:smallCaps w:val="0"/>
      <w:strike w:val="0"/>
      <w:color w:val="000000"/>
      <w:spacing w:val="0"/>
      <w:w w:val="100"/>
      <w:position w:val="0"/>
      <w:u w:val="none"/>
      <w:lang w:val="en-US"/>
    </w:rPr>
  </w:style>
  <w:style w:type="character" w:customStyle="1" w:styleId="Bodytext2Exact">
    <w:name w:val="Body text (2) Exact"/>
    <w:basedOn w:val="DefaultParagraphFont"/>
    <w:rsid w:val="009C7FC1"/>
    <w:rPr>
      <w:rFonts w:ascii="Century Schoolbook" w:eastAsia="Century Schoolbook" w:hAnsi="Century Schoolbook" w:cs="Century Schoolbook"/>
      <w:b w:val="0"/>
      <w:bCs w:val="0"/>
      <w:i w:val="0"/>
      <w:iCs w:val="0"/>
      <w:smallCaps w:val="0"/>
      <w:strike w:val="0"/>
      <w:sz w:val="14"/>
      <w:szCs w:val="14"/>
      <w:u w:val="none"/>
    </w:rPr>
  </w:style>
  <w:style w:type="character" w:customStyle="1" w:styleId="Bodytext2Spacing0ptExact">
    <w:name w:val="Body text (2) + Spacing 0 pt Exact"/>
    <w:basedOn w:val="Bodytext2"/>
    <w:rsid w:val="009C7FC1"/>
    <w:rPr>
      <w:spacing w:val="-1"/>
      <w:sz w:val="14"/>
      <w:szCs w:val="14"/>
    </w:rPr>
  </w:style>
  <w:style w:type="character" w:customStyle="1" w:styleId="Bodytext2">
    <w:name w:val="Body text (2)_"/>
    <w:basedOn w:val="DefaultParagraphFont"/>
    <w:link w:val="Bodytext20"/>
    <w:rsid w:val="009C7FC1"/>
    <w:rPr>
      <w:rFonts w:ascii="Century Schoolbook" w:eastAsia="Century Schoolbook" w:hAnsi="Century Schoolbook" w:cs="Century Schoolbook"/>
      <w:sz w:val="15"/>
      <w:szCs w:val="15"/>
      <w:shd w:val="clear" w:color="auto" w:fill="FFFFFF"/>
    </w:rPr>
  </w:style>
  <w:style w:type="character" w:customStyle="1" w:styleId="HeaderorfooterSmallCaps">
    <w:name w:val="Header or footer + Small Caps"/>
    <w:basedOn w:val="Headerorfooter"/>
    <w:rsid w:val="009C7FC1"/>
    <w:rPr>
      <w:smallCaps/>
      <w:color w:val="000000"/>
      <w:spacing w:val="0"/>
      <w:w w:val="100"/>
      <w:position w:val="0"/>
      <w:u w:val="single"/>
      <w:lang w:val="en-US"/>
    </w:rPr>
  </w:style>
  <w:style w:type="character" w:customStyle="1" w:styleId="BodytextSmallCaps">
    <w:name w:val="Body text + Small Caps"/>
    <w:basedOn w:val="Bodytext"/>
    <w:rsid w:val="009C7FC1"/>
    <w:rPr>
      <w:b w:val="0"/>
      <w:bCs w:val="0"/>
      <w:i w:val="0"/>
      <w:iCs w:val="0"/>
      <w:smallCaps/>
      <w:strike w:val="0"/>
      <w:color w:val="000000"/>
      <w:spacing w:val="0"/>
      <w:w w:val="100"/>
      <w:position w:val="0"/>
      <w:u w:val="none"/>
      <w:lang w:val="en-US"/>
    </w:rPr>
  </w:style>
  <w:style w:type="character" w:customStyle="1" w:styleId="HeaderorfooterFranklinGothicBook">
    <w:name w:val="Header or footer + Franklin Gothic Book"/>
    <w:aliases w:val="6.5 pt"/>
    <w:basedOn w:val="Headerorfooter"/>
    <w:rsid w:val="009C7FC1"/>
    <w:rPr>
      <w:rFonts w:ascii="Franklin Gothic Book" w:eastAsia="Franklin Gothic Book" w:hAnsi="Franklin Gothic Book" w:cs="Franklin Gothic Book"/>
      <w:color w:val="000000"/>
      <w:spacing w:val="0"/>
      <w:w w:val="100"/>
      <w:position w:val="0"/>
      <w:sz w:val="13"/>
      <w:szCs w:val="13"/>
      <w:lang w:val="en-US"/>
    </w:rPr>
  </w:style>
  <w:style w:type="character" w:customStyle="1" w:styleId="Heading2Exact">
    <w:name w:val="Heading #2 Exact"/>
    <w:basedOn w:val="DefaultParagraphFont"/>
    <w:link w:val="Heading2"/>
    <w:rsid w:val="009C7FC1"/>
    <w:rPr>
      <w:rFonts w:ascii="Century Schoolbook" w:eastAsia="Century Schoolbook" w:hAnsi="Century Schoolbook" w:cs="Century Schoolbook"/>
      <w:b/>
      <w:bCs/>
      <w:i/>
      <w:iCs/>
      <w:spacing w:val="-14"/>
      <w:sz w:val="15"/>
      <w:szCs w:val="15"/>
      <w:shd w:val="clear" w:color="auto" w:fill="FFFFFF"/>
    </w:rPr>
  </w:style>
  <w:style w:type="character" w:customStyle="1" w:styleId="Bodytext3Exact">
    <w:name w:val="Body text (3) Exact"/>
    <w:basedOn w:val="DefaultParagraphFont"/>
    <w:link w:val="Bodytext3"/>
    <w:rsid w:val="009C7FC1"/>
    <w:rPr>
      <w:rFonts w:ascii="Verdana" w:eastAsia="Verdana" w:hAnsi="Verdana" w:cs="Verdana"/>
      <w:i/>
      <w:iCs/>
      <w:spacing w:val="-10"/>
      <w:sz w:val="12"/>
      <w:szCs w:val="12"/>
      <w:shd w:val="clear" w:color="auto" w:fill="FFFFFF"/>
    </w:rPr>
  </w:style>
  <w:style w:type="character" w:customStyle="1" w:styleId="Headerorfooter4pt">
    <w:name w:val="Header or footer + 4 pt"/>
    <w:basedOn w:val="Headerorfooter"/>
    <w:rsid w:val="009C7FC1"/>
    <w:rPr>
      <w:color w:val="000000"/>
      <w:spacing w:val="0"/>
      <w:w w:val="100"/>
      <w:position w:val="0"/>
      <w:sz w:val="8"/>
      <w:szCs w:val="8"/>
      <w:lang w:val="en-US"/>
    </w:rPr>
  </w:style>
  <w:style w:type="character" w:customStyle="1" w:styleId="HeaderorfooterGaramond">
    <w:name w:val="Header or footer + Garamond"/>
    <w:aliases w:val="10 pt,Spacing -1 pt"/>
    <w:basedOn w:val="Headerorfooter"/>
    <w:rsid w:val="009C7FC1"/>
    <w:rPr>
      <w:rFonts w:ascii="Garamond" w:eastAsia="Garamond" w:hAnsi="Garamond" w:cs="Garamond"/>
      <w:color w:val="000000"/>
      <w:spacing w:val="-20"/>
      <w:w w:val="100"/>
      <w:position w:val="0"/>
      <w:sz w:val="20"/>
      <w:szCs w:val="20"/>
      <w:lang w:val="en-US"/>
    </w:rPr>
  </w:style>
  <w:style w:type="character" w:customStyle="1" w:styleId="Bodytext6pt">
    <w:name w:val="Body text + 6 pt"/>
    <w:aliases w:val="Bold,Heading #3 + 6 pt"/>
    <w:basedOn w:val="Bodytext"/>
    <w:rsid w:val="009C7FC1"/>
    <w:rPr>
      <w:b/>
      <w:bCs/>
      <w:i w:val="0"/>
      <w:iCs w:val="0"/>
      <w:smallCaps w:val="0"/>
      <w:strike w:val="0"/>
      <w:color w:val="000000"/>
      <w:spacing w:val="0"/>
      <w:w w:val="100"/>
      <w:position w:val="0"/>
      <w:sz w:val="12"/>
      <w:szCs w:val="12"/>
      <w:u w:val="none"/>
      <w:lang w:val="en-US"/>
    </w:rPr>
  </w:style>
  <w:style w:type="character" w:customStyle="1" w:styleId="Bodytext4Exact">
    <w:name w:val="Body text (4) Exact"/>
    <w:basedOn w:val="DefaultParagraphFont"/>
    <w:link w:val="Bodytext4"/>
    <w:rsid w:val="009C7FC1"/>
    <w:rPr>
      <w:rFonts w:ascii="Century Schoolbook" w:eastAsia="Century Schoolbook" w:hAnsi="Century Schoolbook" w:cs="Century Schoolbook"/>
      <w:b/>
      <w:bCs/>
      <w:i/>
      <w:iCs/>
      <w:spacing w:val="-13"/>
      <w:sz w:val="15"/>
      <w:szCs w:val="15"/>
      <w:shd w:val="clear" w:color="auto" w:fill="FFFFFF"/>
    </w:rPr>
  </w:style>
  <w:style w:type="character" w:customStyle="1" w:styleId="Bodytext6Exact">
    <w:name w:val="Body text (6) Exact"/>
    <w:basedOn w:val="DefaultParagraphFont"/>
    <w:link w:val="Bodytext6"/>
    <w:rsid w:val="009C7FC1"/>
    <w:rPr>
      <w:rFonts w:ascii="Garamond" w:eastAsia="Garamond" w:hAnsi="Garamond" w:cs="Garamond"/>
      <w:b/>
      <w:bCs/>
      <w:i/>
      <w:iCs/>
      <w:spacing w:val="-14"/>
      <w:sz w:val="18"/>
      <w:szCs w:val="18"/>
      <w:shd w:val="clear" w:color="auto" w:fill="FFFFFF"/>
    </w:rPr>
  </w:style>
  <w:style w:type="character" w:customStyle="1" w:styleId="Heading3Exact">
    <w:name w:val="Heading #3 Exact"/>
    <w:basedOn w:val="DefaultParagraphFont"/>
    <w:link w:val="Heading3"/>
    <w:rsid w:val="009C7FC1"/>
    <w:rPr>
      <w:rFonts w:ascii="Century Schoolbook" w:eastAsia="Century Schoolbook" w:hAnsi="Century Schoolbook" w:cs="Century Schoolbook"/>
      <w:i/>
      <w:iCs/>
      <w:spacing w:val="-4"/>
      <w:sz w:val="16"/>
      <w:szCs w:val="16"/>
      <w:shd w:val="clear" w:color="auto" w:fill="FFFFFF"/>
    </w:rPr>
  </w:style>
  <w:style w:type="character" w:customStyle="1" w:styleId="Heading3NotItalicExact">
    <w:name w:val="Heading #3 + Not Italic Exact"/>
    <w:basedOn w:val="Heading3Exact"/>
    <w:rsid w:val="009C7FC1"/>
    <w:rPr>
      <w:color w:val="000000"/>
      <w:w w:val="100"/>
      <w:position w:val="0"/>
      <w:lang w:val="en-US"/>
    </w:rPr>
  </w:style>
  <w:style w:type="character" w:customStyle="1" w:styleId="Bodytext5">
    <w:name w:val="Body text (5)_"/>
    <w:basedOn w:val="DefaultParagraphFont"/>
    <w:link w:val="Bodytext50"/>
    <w:rsid w:val="009C7FC1"/>
    <w:rPr>
      <w:rFonts w:ascii="Century Schoolbook" w:eastAsia="Century Schoolbook" w:hAnsi="Century Schoolbook" w:cs="Century Schoolbook"/>
      <w:sz w:val="16"/>
      <w:szCs w:val="16"/>
      <w:shd w:val="clear" w:color="auto" w:fill="FFFFFF"/>
    </w:rPr>
  </w:style>
  <w:style w:type="paragraph" w:customStyle="1" w:styleId="Bodytext20">
    <w:name w:val="Body text (2)"/>
    <w:basedOn w:val="Normal"/>
    <w:link w:val="Bodytext2"/>
    <w:rsid w:val="009C7FC1"/>
    <w:pPr>
      <w:shd w:val="clear" w:color="auto" w:fill="FFFFFF"/>
      <w:spacing w:after="180" w:line="197" w:lineRule="exact"/>
      <w:jc w:val="both"/>
    </w:pPr>
    <w:rPr>
      <w:rFonts w:ascii="Century Schoolbook" w:eastAsia="Century Schoolbook" w:hAnsi="Century Schoolbook" w:cs="Century Schoolbook"/>
      <w:color w:val="auto"/>
      <w:sz w:val="15"/>
      <w:szCs w:val="15"/>
    </w:rPr>
  </w:style>
  <w:style w:type="paragraph" w:customStyle="1" w:styleId="Heading2">
    <w:name w:val="Heading #2"/>
    <w:basedOn w:val="Normal"/>
    <w:link w:val="Heading2Exact"/>
    <w:rsid w:val="009C7FC1"/>
    <w:pPr>
      <w:shd w:val="clear" w:color="auto" w:fill="FFFFFF"/>
      <w:spacing w:line="0" w:lineRule="atLeast"/>
      <w:outlineLvl w:val="1"/>
    </w:pPr>
    <w:rPr>
      <w:rFonts w:ascii="Century Schoolbook" w:eastAsia="Century Schoolbook" w:hAnsi="Century Schoolbook" w:cs="Century Schoolbook"/>
      <w:b/>
      <w:bCs/>
      <w:i/>
      <w:iCs/>
      <w:color w:val="auto"/>
      <w:spacing w:val="-14"/>
      <w:sz w:val="15"/>
      <w:szCs w:val="15"/>
    </w:rPr>
  </w:style>
  <w:style w:type="paragraph" w:customStyle="1" w:styleId="Bodytext3">
    <w:name w:val="Body text (3)"/>
    <w:basedOn w:val="Normal"/>
    <w:link w:val="Bodytext3Exact"/>
    <w:rsid w:val="009C7FC1"/>
    <w:pPr>
      <w:shd w:val="clear" w:color="auto" w:fill="FFFFFF"/>
      <w:spacing w:line="0" w:lineRule="atLeast"/>
    </w:pPr>
    <w:rPr>
      <w:rFonts w:ascii="Verdana" w:eastAsia="Verdana" w:hAnsi="Verdana" w:cs="Verdana"/>
      <w:i/>
      <w:iCs/>
      <w:color w:val="auto"/>
      <w:spacing w:val="-10"/>
      <w:sz w:val="12"/>
      <w:szCs w:val="12"/>
    </w:rPr>
  </w:style>
  <w:style w:type="paragraph" w:customStyle="1" w:styleId="Bodytext4">
    <w:name w:val="Body text (4)"/>
    <w:basedOn w:val="Normal"/>
    <w:link w:val="Bodytext4Exact"/>
    <w:rsid w:val="009C7FC1"/>
    <w:pPr>
      <w:shd w:val="clear" w:color="auto" w:fill="FFFFFF"/>
      <w:spacing w:line="0" w:lineRule="atLeast"/>
    </w:pPr>
    <w:rPr>
      <w:rFonts w:ascii="Century Schoolbook" w:eastAsia="Century Schoolbook" w:hAnsi="Century Schoolbook" w:cs="Century Schoolbook"/>
      <w:b/>
      <w:bCs/>
      <w:i/>
      <w:iCs/>
      <w:color w:val="auto"/>
      <w:spacing w:val="-13"/>
      <w:sz w:val="15"/>
      <w:szCs w:val="15"/>
    </w:rPr>
  </w:style>
  <w:style w:type="paragraph" w:customStyle="1" w:styleId="Bodytext6">
    <w:name w:val="Body text (6)"/>
    <w:basedOn w:val="Normal"/>
    <w:link w:val="Bodytext6Exact"/>
    <w:rsid w:val="009C7FC1"/>
    <w:pPr>
      <w:shd w:val="clear" w:color="auto" w:fill="FFFFFF"/>
      <w:spacing w:line="0" w:lineRule="atLeast"/>
    </w:pPr>
    <w:rPr>
      <w:rFonts w:ascii="Garamond" w:eastAsia="Garamond" w:hAnsi="Garamond" w:cs="Garamond"/>
      <w:b/>
      <w:bCs/>
      <w:i/>
      <w:iCs/>
      <w:color w:val="auto"/>
      <w:spacing w:val="-14"/>
      <w:sz w:val="18"/>
      <w:szCs w:val="18"/>
    </w:rPr>
  </w:style>
  <w:style w:type="paragraph" w:customStyle="1" w:styleId="Heading3">
    <w:name w:val="Heading #3"/>
    <w:basedOn w:val="Normal"/>
    <w:link w:val="Heading3Exact"/>
    <w:rsid w:val="009C7FC1"/>
    <w:pPr>
      <w:shd w:val="clear" w:color="auto" w:fill="FFFFFF"/>
      <w:spacing w:line="0" w:lineRule="atLeast"/>
      <w:outlineLvl w:val="2"/>
    </w:pPr>
    <w:rPr>
      <w:rFonts w:ascii="Century Schoolbook" w:eastAsia="Century Schoolbook" w:hAnsi="Century Schoolbook" w:cs="Century Schoolbook"/>
      <w:i/>
      <w:iCs/>
      <w:color w:val="auto"/>
      <w:spacing w:val="-4"/>
      <w:sz w:val="16"/>
      <w:szCs w:val="16"/>
    </w:rPr>
  </w:style>
  <w:style w:type="paragraph" w:customStyle="1" w:styleId="Bodytext50">
    <w:name w:val="Body text (5)"/>
    <w:basedOn w:val="Normal"/>
    <w:link w:val="Bodytext5"/>
    <w:rsid w:val="009C7FC1"/>
    <w:pPr>
      <w:shd w:val="clear" w:color="auto" w:fill="FFFFFF"/>
      <w:spacing w:line="0" w:lineRule="atLeast"/>
    </w:pPr>
    <w:rPr>
      <w:rFonts w:ascii="Century Schoolbook" w:eastAsia="Century Schoolbook" w:hAnsi="Century Schoolbook" w:cs="Century Schoolbook"/>
      <w:color w:val="auto"/>
      <w:sz w:val="16"/>
      <w:szCs w:val="16"/>
    </w:rPr>
  </w:style>
  <w:style w:type="paragraph" w:styleId="Footer">
    <w:name w:val="footer"/>
    <w:basedOn w:val="Normal"/>
    <w:link w:val="FooterChar"/>
    <w:uiPriority w:val="99"/>
    <w:semiHidden/>
    <w:unhideWhenUsed/>
    <w:rsid w:val="009C7FC1"/>
    <w:pPr>
      <w:tabs>
        <w:tab w:val="center" w:pos="4680"/>
        <w:tab w:val="right" w:pos="9360"/>
      </w:tabs>
    </w:pPr>
  </w:style>
  <w:style w:type="character" w:customStyle="1" w:styleId="FooterChar">
    <w:name w:val="Footer Char"/>
    <w:basedOn w:val="DefaultParagraphFont"/>
    <w:link w:val="Footer"/>
    <w:uiPriority w:val="99"/>
    <w:semiHidden/>
    <w:rsid w:val="009C7FC1"/>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2021-03-05T05:38:00Z</dcterms:created>
  <dcterms:modified xsi:type="dcterms:W3CDTF">2021-03-05T08:12:00Z</dcterms:modified>
</cp:coreProperties>
</file>