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F2" w:rsidRPr="00C818F2" w:rsidRDefault="00C818F2">
      <w:pPr>
        <w:rPr>
          <w:rFonts w:ascii="Arial" w:hAnsi="Arial" w:cs="Arial"/>
          <w:b/>
          <w:color w:val="365F91" w:themeColor="accent1" w:themeShade="BF"/>
          <w:sz w:val="32"/>
          <w:szCs w:val="32"/>
        </w:rPr>
      </w:pPr>
      <w:r w:rsidRPr="00C818F2">
        <w:rPr>
          <w:rFonts w:ascii="Arial" w:hAnsi="Arial" w:cs="Arial"/>
          <w:b/>
          <w:color w:val="365F91" w:themeColor="accent1" w:themeShade="BF"/>
          <w:sz w:val="32"/>
          <w:szCs w:val="32"/>
        </w:rPr>
        <w:t>RURAL ADVANCES GUARANTEE ACT AMENDMENT BILL 1981</w:t>
      </w:r>
    </w:p>
    <w:p w:rsidR="00C818F2" w:rsidRPr="00C818F2" w:rsidRDefault="00C818F2">
      <w:pPr>
        <w:rPr>
          <w:rFonts w:ascii="Arial" w:hAnsi="Arial" w:cs="Arial"/>
          <w:b/>
          <w:color w:val="365F91" w:themeColor="accent1" w:themeShade="BF"/>
          <w:sz w:val="28"/>
          <w:szCs w:val="28"/>
        </w:rPr>
      </w:pPr>
      <w:r w:rsidRPr="00C818F2">
        <w:rPr>
          <w:rFonts w:ascii="Arial" w:hAnsi="Arial" w:cs="Arial"/>
          <w:b/>
          <w:color w:val="365F91" w:themeColor="accent1" w:themeShade="BF"/>
          <w:sz w:val="28"/>
          <w:szCs w:val="28"/>
        </w:rPr>
        <w:t>Legislative Assembly, 19 November 1981, page 2096</w:t>
      </w:r>
    </w:p>
    <w:p w:rsidR="00C818F2" w:rsidRPr="00C818F2" w:rsidRDefault="00C818F2">
      <w:pPr>
        <w:rPr>
          <w:rFonts w:ascii="Arial" w:hAnsi="Arial" w:cs="Arial"/>
          <w:color w:val="365F91" w:themeColor="accent1" w:themeShade="BF"/>
          <w:sz w:val="28"/>
          <w:szCs w:val="28"/>
        </w:rPr>
      </w:pPr>
      <w:r w:rsidRPr="00C818F2">
        <w:rPr>
          <w:rFonts w:ascii="Arial" w:hAnsi="Arial" w:cs="Arial"/>
          <w:color w:val="365F91" w:themeColor="accent1" w:themeShade="BF"/>
          <w:sz w:val="28"/>
          <w:szCs w:val="28"/>
        </w:rPr>
        <w:t>Second reading</w:t>
      </w:r>
    </w:p>
    <w:p w:rsidR="00C818F2" w:rsidRDefault="00C818F2">
      <w:pPr>
        <w:rPr>
          <w:rFonts w:ascii="Arial" w:hAnsi="Arial" w:cs="Arial"/>
          <w:sz w:val="24"/>
          <w:szCs w:val="24"/>
        </w:rPr>
      </w:pPr>
      <w:r w:rsidRPr="00C818F2">
        <w:rPr>
          <w:rFonts w:ascii="Arial" w:hAnsi="Arial" w:cs="Arial"/>
          <w:b/>
          <w:sz w:val="24"/>
          <w:szCs w:val="24"/>
        </w:rPr>
        <w:t>The Hon. P. B. ARNOLD (Minister of Lands)</w:t>
      </w:r>
      <w:r w:rsidRPr="00C818F2">
        <w:rPr>
          <w:rFonts w:ascii="Arial" w:hAnsi="Arial" w:cs="Arial"/>
          <w:sz w:val="24"/>
          <w:szCs w:val="24"/>
        </w:rPr>
        <w:t xml:space="preserve"> obtained leave and introduced a Bill for an Act to amend the Rural Advances Guarantee Act, 1963. Read a first time. </w:t>
      </w:r>
    </w:p>
    <w:p w:rsidR="00C818F2" w:rsidRDefault="00C818F2">
      <w:pPr>
        <w:rPr>
          <w:rFonts w:ascii="Arial" w:hAnsi="Arial" w:cs="Arial"/>
          <w:sz w:val="24"/>
          <w:szCs w:val="24"/>
        </w:rPr>
      </w:pPr>
      <w:r w:rsidRPr="00C818F2">
        <w:rPr>
          <w:rFonts w:ascii="Arial" w:hAnsi="Arial" w:cs="Arial"/>
          <w:sz w:val="24"/>
          <w:szCs w:val="24"/>
        </w:rPr>
        <w:t xml:space="preserve">The Hon. P. B. ARNOLD: I move: That this Bill be now read a second time. </w:t>
      </w:r>
    </w:p>
    <w:p w:rsidR="00C818F2" w:rsidRDefault="00C818F2">
      <w:pPr>
        <w:rPr>
          <w:rFonts w:ascii="Arial" w:hAnsi="Arial" w:cs="Arial"/>
          <w:sz w:val="24"/>
          <w:szCs w:val="24"/>
        </w:rPr>
      </w:pPr>
      <w:r w:rsidRPr="00C818F2">
        <w:rPr>
          <w:rFonts w:ascii="Arial" w:hAnsi="Arial" w:cs="Arial"/>
          <w:sz w:val="24"/>
          <w:szCs w:val="24"/>
        </w:rPr>
        <w:t xml:space="preserve">I seek leave to have the second reading explanation inserted in Hansard without my reading it. Leave granted. </w:t>
      </w:r>
    </w:p>
    <w:p w:rsidR="00C818F2" w:rsidRDefault="00C818F2">
      <w:pPr>
        <w:rPr>
          <w:rFonts w:ascii="Arial" w:hAnsi="Arial" w:cs="Arial"/>
          <w:sz w:val="24"/>
          <w:szCs w:val="24"/>
        </w:rPr>
      </w:pPr>
      <w:r w:rsidRPr="00C818F2">
        <w:rPr>
          <w:rFonts w:ascii="Arial" w:hAnsi="Arial" w:cs="Arial"/>
          <w:sz w:val="24"/>
          <w:szCs w:val="24"/>
        </w:rPr>
        <w:t xml:space="preserve">Explanation of Bill </w:t>
      </w:r>
    </w:p>
    <w:p w:rsidR="00C818F2" w:rsidRDefault="00C818F2">
      <w:pPr>
        <w:rPr>
          <w:rFonts w:ascii="Arial" w:hAnsi="Arial" w:cs="Arial"/>
          <w:sz w:val="24"/>
          <w:szCs w:val="24"/>
        </w:rPr>
      </w:pPr>
      <w:r w:rsidRPr="00C818F2">
        <w:rPr>
          <w:rFonts w:ascii="Arial" w:hAnsi="Arial" w:cs="Arial"/>
          <w:sz w:val="24"/>
          <w:szCs w:val="24"/>
        </w:rPr>
        <w:t>This small Bill is consequential upon the Land Settlement Act Repeal Bill, which I have just introduced.</w:t>
      </w:r>
      <w:r>
        <w:rPr>
          <w:rFonts w:ascii="Arial" w:hAnsi="Arial" w:cs="Arial"/>
          <w:sz w:val="24"/>
          <w:szCs w:val="24"/>
        </w:rPr>
        <w:t xml:space="preserve"> </w:t>
      </w:r>
      <w:r w:rsidRPr="00C818F2">
        <w:rPr>
          <w:rFonts w:ascii="Arial" w:hAnsi="Arial" w:cs="Arial"/>
          <w:sz w:val="24"/>
          <w:szCs w:val="24"/>
        </w:rPr>
        <w:t xml:space="preserve"> The Land Settlement Committee has the functions of looking at all applications for guarantees of rural loans, and at requests made by borrowers for deferment of mortgage repayments, and of making appropriate recommendations to the Treasurer.</w:t>
      </w:r>
      <w:r>
        <w:rPr>
          <w:rFonts w:ascii="Arial" w:hAnsi="Arial" w:cs="Arial"/>
          <w:sz w:val="24"/>
          <w:szCs w:val="24"/>
        </w:rPr>
        <w:t xml:space="preserve"> </w:t>
      </w:r>
      <w:r w:rsidRPr="00C818F2">
        <w:rPr>
          <w:rFonts w:ascii="Arial" w:hAnsi="Arial" w:cs="Arial"/>
          <w:sz w:val="24"/>
          <w:szCs w:val="24"/>
        </w:rPr>
        <w:t xml:space="preserve"> It is believed that these functions can be carried out by the Industries Development Committee, being another Parliamentary committee which has the necessary expertise. </w:t>
      </w:r>
    </w:p>
    <w:p w:rsidR="00C818F2" w:rsidRDefault="00C818F2">
      <w:pPr>
        <w:rPr>
          <w:rFonts w:ascii="Arial" w:hAnsi="Arial" w:cs="Arial"/>
          <w:sz w:val="24"/>
          <w:szCs w:val="24"/>
        </w:rPr>
      </w:pPr>
      <w:r w:rsidRPr="00C818F2">
        <w:rPr>
          <w:rFonts w:ascii="Arial" w:hAnsi="Arial" w:cs="Arial"/>
          <w:sz w:val="24"/>
          <w:szCs w:val="24"/>
        </w:rPr>
        <w:t xml:space="preserve">Clause 1 is formal. Clause 2 provides for the Act to come into operation on a day to be proclaimed. Clause 3 amends the definition of ‘the committee’ so as to refer to the Industries Development Committee. </w:t>
      </w:r>
    </w:p>
    <w:p w:rsidR="00BE51F8" w:rsidRPr="00C818F2" w:rsidRDefault="00C818F2">
      <w:pPr>
        <w:rPr>
          <w:rFonts w:ascii="Arial" w:hAnsi="Arial" w:cs="Arial"/>
          <w:sz w:val="24"/>
          <w:szCs w:val="24"/>
        </w:rPr>
      </w:pPr>
      <w:r w:rsidRPr="00C818F2">
        <w:rPr>
          <w:rFonts w:ascii="Arial" w:hAnsi="Arial" w:cs="Arial"/>
          <w:sz w:val="24"/>
          <w:szCs w:val="24"/>
        </w:rPr>
        <w:t>Mr ABBOTT secured the adjournment of the debate.</w:t>
      </w:r>
    </w:p>
    <w:sectPr w:rsidR="00BE51F8" w:rsidRPr="00C818F2" w:rsidSect="00BE51F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C61" w:rsidRDefault="00D46C61" w:rsidP="00C818F2">
      <w:pPr>
        <w:spacing w:after="0" w:line="240" w:lineRule="auto"/>
      </w:pPr>
      <w:r>
        <w:separator/>
      </w:r>
    </w:p>
  </w:endnote>
  <w:endnote w:type="continuationSeparator" w:id="1">
    <w:p w:rsidR="00D46C61" w:rsidRDefault="00D46C61" w:rsidP="00C81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8F2" w:rsidRDefault="00C818F2" w:rsidP="00C818F2">
    <w:pPr>
      <w:pStyle w:val="Footer"/>
      <w:jc w:val="right"/>
      <w:rPr>
        <w:color w:val="548DD4" w:themeColor="text2" w:themeTint="99"/>
      </w:rPr>
    </w:pPr>
    <w:r>
      <w:rPr>
        <w:rFonts w:hint="eastAsia"/>
        <w:noProof/>
        <w:color w:val="548DD4" w:themeColor="text2" w:themeTint="99"/>
      </w:rPr>
      <w:t>History of Agriculture South Australia</w:t>
    </w:r>
  </w:p>
  <w:p w:rsidR="00C818F2" w:rsidRDefault="00C818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C61" w:rsidRDefault="00D46C61" w:rsidP="00C818F2">
      <w:pPr>
        <w:spacing w:after="0" w:line="240" w:lineRule="auto"/>
      </w:pPr>
      <w:r>
        <w:separator/>
      </w:r>
    </w:p>
  </w:footnote>
  <w:footnote w:type="continuationSeparator" w:id="1">
    <w:p w:rsidR="00D46C61" w:rsidRDefault="00D46C61" w:rsidP="00C818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18F2"/>
    <w:rsid w:val="00BE51F8"/>
    <w:rsid w:val="00C818F2"/>
    <w:rsid w:val="00D46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18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18F2"/>
  </w:style>
  <w:style w:type="paragraph" w:styleId="Footer">
    <w:name w:val="footer"/>
    <w:basedOn w:val="Normal"/>
    <w:link w:val="FooterChar"/>
    <w:uiPriority w:val="99"/>
    <w:semiHidden/>
    <w:unhideWhenUsed/>
    <w:rsid w:val="00C818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18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2020-10-04T06:07:00Z</dcterms:created>
  <dcterms:modified xsi:type="dcterms:W3CDTF">2020-10-04T06:09:00Z</dcterms:modified>
</cp:coreProperties>
</file>