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05CA" w14:textId="04229087" w:rsidR="00E57F0C" w:rsidRPr="007933B1" w:rsidRDefault="00E57F0C" w:rsidP="007933B1">
      <w:pPr>
        <w:spacing w:after="0" w:line="276" w:lineRule="auto"/>
        <w:rPr>
          <w:rStyle w:val="Bodytext1715pt"/>
          <w:rFonts w:ascii="Arial" w:eastAsia="Arial Unicode MS" w:hAnsi="Arial" w:cs="Arial"/>
          <w:i w:val="0"/>
          <w:iCs w:val="0"/>
          <w:color w:val="00439E"/>
          <w:spacing w:val="1"/>
          <w:sz w:val="32"/>
          <w:szCs w:val="32"/>
          <w:shd w:val="clear" w:color="auto" w:fill="auto"/>
          <w:lang w:val="en-AU" w:eastAsia="en-AU"/>
        </w:rPr>
      </w:pPr>
      <w:r w:rsidRPr="007933B1">
        <w:rPr>
          <w:rStyle w:val="Bodytext1715pt"/>
          <w:rFonts w:ascii="Arial" w:eastAsia="Arial Unicode MS" w:hAnsi="Arial" w:cs="Arial"/>
          <w:i w:val="0"/>
          <w:iCs w:val="0"/>
          <w:color w:val="00439E"/>
          <w:spacing w:val="1"/>
          <w:sz w:val="32"/>
          <w:szCs w:val="32"/>
          <w:shd w:val="clear" w:color="auto" w:fill="auto"/>
          <w:lang w:val="en-AU" w:eastAsia="en-AU"/>
        </w:rPr>
        <w:t>VILLAGE SETTLEMENTS BILL</w:t>
      </w:r>
      <w:r w:rsidR="00CC450A" w:rsidRPr="007933B1">
        <w:rPr>
          <w:rStyle w:val="Bodytext1715pt"/>
          <w:rFonts w:ascii="Arial" w:eastAsia="Arial Unicode MS" w:hAnsi="Arial" w:cs="Arial"/>
          <w:i w:val="0"/>
          <w:iCs w:val="0"/>
          <w:color w:val="00439E"/>
          <w:spacing w:val="1"/>
          <w:sz w:val="32"/>
          <w:szCs w:val="32"/>
          <w:shd w:val="clear" w:color="auto" w:fill="auto"/>
          <w:lang w:val="en-AU" w:eastAsia="en-AU"/>
        </w:rPr>
        <w:t xml:space="preserve"> 1901</w:t>
      </w:r>
    </w:p>
    <w:p w14:paraId="6B584337" w14:textId="3D0F4629" w:rsidR="00C61CA3" w:rsidRPr="00BD56F9" w:rsidRDefault="00C61CA3" w:rsidP="00C61CA3">
      <w:pPr>
        <w:widowControl w:val="0"/>
        <w:spacing w:after="0" w:line="276" w:lineRule="auto"/>
        <w:rPr>
          <w:rFonts w:ascii="Arial" w:eastAsia="Century Schoolbook" w:hAnsi="Arial" w:cs="Arial"/>
          <w:color w:val="000000"/>
          <w:sz w:val="24"/>
          <w:szCs w:val="24"/>
        </w:rPr>
      </w:pPr>
    </w:p>
    <w:p w14:paraId="0E0378CD" w14:textId="25EBF21F" w:rsidR="00CC450A" w:rsidRPr="007933B1" w:rsidRDefault="00CC450A" w:rsidP="007933B1">
      <w:pPr>
        <w:spacing w:after="0" w:line="276" w:lineRule="auto"/>
        <w:rPr>
          <w:rStyle w:val="Bodytext1715pt"/>
          <w:rFonts w:ascii="Arial" w:eastAsia="Arial Unicode MS" w:hAnsi="Arial" w:cs="Arial"/>
          <w:i w:val="0"/>
          <w:iCs w:val="0"/>
          <w:color w:val="00439E"/>
          <w:spacing w:val="1"/>
          <w:sz w:val="28"/>
          <w:szCs w:val="28"/>
          <w:shd w:val="clear" w:color="auto" w:fill="auto"/>
          <w:lang w:val="en-AU" w:eastAsia="en-AU"/>
        </w:rPr>
      </w:pPr>
      <w:r w:rsidRPr="007933B1">
        <w:rPr>
          <w:rStyle w:val="Bodytext1715pt"/>
          <w:rFonts w:ascii="Arial" w:eastAsia="Arial Unicode MS" w:hAnsi="Arial" w:cs="Arial"/>
          <w:i w:val="0"/>
          <w:iCs w:val="0"/>
          <w:color w:val="00439E"/>
          <w:spacing w:val="1"/>
          <w:sz w:val="28"/>
          <w:szCs w:val="28"/>
          <w:shd w:val="clear" w:color="auto" w:fill="auto"/>
          <w:lang w:val="en-AU" w:eastAsia="en-AU"/>
        </w:rPr>
        <w:t>H</w:t>
      </w:r>
      <w:r w:rsidR="00201BFD">
        <w:rPr>
          <w:rStyle w:val="Bodytext1715pt"/>
          <w:rFonts w:ascii="Arial" w:eastAsia="Arial Unicode MS" w:hAnsi="Arial" w:cs="Arial"/>
          <w:i w:val="0"/>
          <w:iCs w:val="0"/>
          <w:color w:val="00439E"/>
          <w:spacing w:val="1"/>
          <w:sz w:val="28"/>
          <w:szCs w:val="28"/>
          <w:shd w:val="clear" w:color="auto" w:fill="auto"/>
          <w:lang w:val="en-AU" w:eastAsia="en-AU"/>
        </w:rPr>
        <w:t>ouse of Assembly</w:t>
      </w:r>
      <w:r w:rsidRPr="007933B1">
        <w:rPr>
          <w:rStyle w:val="Bodytext1715pt"/>
          <w:rFonts w:ascii="Arial" w:eastAsia="Arial Unicode MS" w:hAnsi="Arial" w:cs="Arial"/>
          <w:i w:val="0"/>
          <w:iCs w:val="0"/>
          <w:color w:val="00439E"/>
          <w:spacing w:val="1"/>
          <w:sz w:val="28"/>
          <w:szCs w:val="28"/>
          <w:shd w:val="clear" w:color="auto" w:fill="auto"/>
          <w:lang w:val="en-AU" w:eastAsia="en-AU"/>
        </w:rPr>
        <w:t>, 19 D</w:t>
      </w:r>
      <w:r w:rsidR="00201BFD">
        <w:rPr>
          <w:rStyle w:val="Bodytext1715pt"/>
          <w:rFonts w:ascii="Arial" w:eastAsia="Arial Unicode MS" w:hAnsi="Arial" w:cs="Arial"/>
          <w:i w:val="0"/>
          <w:iCs w:val="0"/>
          <w:color w:val="00439E"/>
          <w:spacing w:val="1"/>
          <w:sz w:val="28"/>
          <w:szCs w:val="28"/>
          <w:shd w:val="clear" w:color="auto" w:fill="auto"/>
          <w:lang w:val="en-AU" w:eastAsia="en-AU"/>
        </w:rPr>
        <w:t>ecember</w:t>
      </w:r>
      <w:r w:rsidRPr="007933B1">
        <w:rPr>
          <w:rStyle w:val="Bodytext1715pt"/>
          <w:rFonts w:ascii="Arial" w:eastAsia="Arial Unicode MS" w:hAnsi="Arial" w:cs="Arial"/>
          <w:i w:val="0"/>
          <w:iCs w:val="0"/>
          <w:color w:val="00439E"/>
          <w:spacing w:val="1"/>
          <w:sz w:val="28"/>
          <w:szCs w:val="28"/>
          <w:shd w:val="clear" w:color="auto" w:fill="auto"/>
          <w:lang w:val="en-AU" w:eastAsia="en-AU"/>
        </w:rPr>
        <w:t xml:space="preserve"> 1901, </w:t>
      </w:r>
      <w:r w:rsidR="00201BFD">
        <w:rPr>
          <w:rStyle w:val="Bodytext1715pt"/>
          <w:rFonts w:ascii="Arial" w:eastAsia="Arial Unicode MS" w:hAnsi="Arial" w:cs="Arial"/>
          <w:i w:val="0"/>
          <w:iCs w:val="0"/>
          <w:color w:val="00439E"/>
          <w:spacing w:val="1"/>
          <w:sz w:val="28"/>
          <w:szCs w:val="28"/>
          <w:shd w:val="clear" w:color="auto" w:fill="auto"/>
          <w:lang w:val="en-AU" w:eastAsia="en-AU"/>
        </w:rPr>
        <w:t>page</w:t>
      </w:r>
      <w:r w:rsidRPr="007933B1">
        <w:rPr>
          <w:rStyle w:val="Bodytext1715pt"/>
          <w:rFonts w:ascii="Arial" w:eastAsia="Arial Unicode MS" w:hAnsi="Arial" w:cs="Arial"/>
          <w:i w:val="0"/>
          <w:iCs w:val="0"/>
          <w:color w:val="00439E"/>
          <w:spacing w:val="1"/>
          <w:sz w:val="28"/>
          <w:szCs w:val="28"/>
          <w:shd w:val="clear" w:color="auto" w:fill="auto"/>
          <w:lang w:val="en-AU" w:eastAsia="en-AU"/>
        </w:rPr>
        <w:t xml:space="preserve"> 469</w:t>
      </w:r>
      <w:r w:rsidR="00201BFD">
        <w:rPr>
          <w:rStyle w:val="Bodytext1715pt"/>
          <w:rFonts w:ascii="Arial" w:eastAsia="Arial Unicode MS" w:hAnsi="Arial" w:cs="Arial"/>
          <w:i w:val="0"/>
          <w:iCs w:val="0"/>
          <w:color w:val="00439E"/>
          <w:spacing w:val="1"/>
          <w:sz w:val="28"/>
          <w:szCs w:val="28"/>
          <w:shd w:val="clear" w:color="auto" w:fill="auto"/>
          <w:lang w:val="en-AU" w:eastAsia="en-AU"/>
        </w:rPr>
        <w:t>-70</w:t>
      </w:r>
    </w:p>
    <w:p w14:paraId="45CF6B71" w14:textId="77777777" w:rsidR="00186D6C" w:rsidRPr="00BD56F9" w:rsidRDefault="00186D6C" w:rsidP="00C61CA3">
      <w:pPr>
        <w:widowControl w:val="0"/>
        <w:spacing w:after="0" w:line="276" w:lineRule="auto"/>
        <w:rPr>
          <w:rStyle w:val="Bodytext1715pt"/>
          <w:rFonts w:ascii="Arial" w:hAnsi="Arial" w:cs="Arial"/>
          <w:b w:val="0"/>
          <w:bCs w:val="0"/>
          <w:i w:val="0"/>
          <w:iCs w:val="0"/>
          <w:sz w:val="24"/>
          <w:szCs w:val="24"/>
          <w:lang w:val="en-AU"/>
        </w:rPr>
      </w:pPr>
    </w:p>
    <w:p w14:paraId="4290F0BF" w14:textId="67AA95A9" w:rsidR="00E57F0C" w:rsidRPr="00201BFD" w:rsidRDefault="00E57F0C" w:rsidP="007933B1">
      <w:pPr>
        <w:spacing w:after="0" w:line="276" w:lineRule="auto"/>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201BFD">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201BFD" w:rsidRPr="00201BFD">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201BFD">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737DF476" w14:textId="77777777" w:rsidR="00186D6C" w:rsidRPr="00BD56F9" w:rsidRDefault="00186D6C" w:rsidP="00C61CA3">
      <w:pPr>
        <w:widowControl w:val="0"/>
        <w:spacing w:after="0" w:line="276" w:lineRule="auto"/>
        <w:rPr>
          <w:rFonts w:ascii="Arial" w:eastAsia="Century Schoolbook" w:hAnsi="Arial" w:cs="Arial"/>
          <w:color w:val="000000"/>
          <w:sz w:val="24"/>
          <w:szCs w:val="24"/>
        </w:rPr>
      </w:pPr>
    </w:p>
    <w:p w14:paraId="2880E9FE" w14:textId="4FFBF640" w:rsidR="00E57F0C" w:rsidRPr="00BD56F9" w:rsidRDefault="00E57F0C" w:rsidP="00E540CD">
      <w:pPr>
        <w:widowControl w:val="0"/>
        <w:spacing w:after="0" w:line="276" w:lineRule="auto"/>
        <w:rPr>
          <w:rFonts w:ascii="Arial" w:eastAsia="Century Schoolbook" w:hAnsi="Arial" w:cs="Arial"/>
          <w:color w:val="000000"/>
          <w:sz w:val="24"/>
          <w:szCs w:val="24"/>
        </w:rPr>
      </w:pPr>
      <w:r w:rsidRPr="00201BFD">
        <w:rPr>
          <w:rFonts w:ascii="Arial" w:eastAsia="Century Schoolbook" w:hAnsi="Arial" w:cs="Arial"/>
          <w:b/>
          <w:bCs/>
          <w:color w:val="000000"/>
          <w:sz w:val="24"/>
          <w:szCs w:val="24"/>
        </w:rPr>
        <w:t>The ATTORNEY-GENERAL</w:t>
      </w:r>
      <w:r w:rsidRPr="00BD56F9">
        <w:rPr>
          <w:rFonts w:ascii="Arial" w:eastAsia="Century Schoolbook" w:hAnsi="Arial" w:cs="Arial"/>
          <w:color w:val="000000"/>
          <w:sz w:val="24"/>
          <w:szCs w:val="24"/>
        </w:rPr>
        <w:t xml:space="preserve">, in moving the second reading of this Bill, said it would </w:t>
      </w:r>
      <w:r w:rsidR="00186D6C" w:rsidRPr="00BD56F9">
        <w:rPr>
          <w:rFonts w:ascii="Arial" w:eastAsia="Century Schoolbook" w:hAnsi="Arial" w:cs="Arial"/>
          <w:color w:val="000000"/>
          <w:sz w:val="24"/>
          <w:szCs w:val="24"/>
        </w:rPr>
        <w:t>r</w:t>
      </w:r>
      <w:r w:rsidRPr="00BD56F9">
        <w:rPr>
          <w:rFonts w:ascii="Arial" w:eastAsia="Century Schoolbook" w:hAnsi="Arial" w:cs="Arial"/>
          <w:color w:val="000000"/>
          <w:sz w:val="24"/>
          <w:szCs w:val="24"/>
        </w:rPr>
        <w:t xml:space="preserve">esult in economy to the State.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 object of the measure was to make the settlements </w:t>
      </w:r>
      <w:proofErr w:type="gramStart"/>
      <w:r w:rsidRPr="00BD56F9">
        <w:rPr>
          <w:rFonts w:ascii="Arial" w:eastAsia="Century Schoolbook" w:hAnsi="Arial" w:cs="Arial"/>
          <w:color w:val="000000"/>
          <w:sz w:val="24"/>
          <w:szCs w:val="24"/>
        </w:rPr>
        <w:t>absolutely independent</w:t>
      </w:r>
      <w:proofErr w:type="gramEnd"/>
      <w:r w:rsidRPr="00BD56F9">
        <w:rPr>
          <w:rFonts w:ascii="Arial" w:eastAsia="Century Schoolbook" w:hAnsi="Arial" w:cs="Arial"/>
          <w:color w:val="000000"/>
          <w:sz w:val="24"/>
          <w:szCs w:val="24"/>
        </w:rPr>
        <w:t xml:space="preserve"> of the Government, and its provisions were based upon the report of the Commission which</w:t>
      </w:r>
      <w:r w:rsidR="00186D6C" w:rsidRPr="00BD56F9">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visited the Murray two years ago.</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It was proposed to divide the property of settler</w:t>
      </w:r>
      <w:r w:rsidR="00186D6C" w:rsidRPr="00BD56F9">
        <w:rPr>
          <w:rFonts w:ascii="Arial" w:eastAsia="Century Schoolbook" w:hAnsi="Arial" w:cs="Arial"/>
          <w:color w:val="000000"/>
          <w:sz w:val="24"/>
          <w:szCs w:val="24"/>
        </w:rPr>
        <w:t>s</w:t>
      </w:r>
      <w:r w:rsidRPr="00BD56F9">
        <w:rPr>
          <w:rFonts w:ascii="Arial" w:eastAsia="Century Schoolbook" w:hAnsi="Arial" w:cs="Arial"/>
          <w:color w:val="000000"/>
          <w:sz w:val="24"/>
          <w:szCs w:val="24"/>
        </w:rPr>
        <w:t xml:space="preserve"> into three classes—horticultural blocks, commonage blocks, and irrigation property.</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Each of these would be valued.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In clause 17 it was proposed that “the Commissioner may from </w:t>
      </w:r>
      <w:r w:rsidR="00186D6C" w:rsidRPr="00BD56F9">
        <w:rPr>
          <w:rFonts w:ascii="Arial" w:eastAsia="Century Schoolbook" w:hAnsi="Arial" w:cs="Arial"/>
          <w:color w:val="000000"/>
          <w:sz w:val="24"/>
          <w:szCs w:val="24"/>
        </w:rPr>
        <w:t>time-to-time</w:t>
      </w:r>
      <w:r w:rsidRPr="00BD56F9">
        <w:rPr>
          <w:rFonts w:ascii="Arial" w:eastAsia="Century Schoolbook" w:hAnsi="Arial" w:cs="Arial"/>
          <w:color w:val="000000"/>
          <w:sz w:val="24"/>
          <w:szCs w:val="24"/>
        </w:rPr>
        <w:t xml:space="preserve"> lease any of such blocks to a person not </w:t>
      </w:r>
      <w:r w:rsidR="00186D6C" w:rsidRPr="00BD56F9">
        <w:rPr>
          <w:rFonts w:ascii="Arial" w:eastAsia="Century Schoolbook" w:hAnsi="Arial" w:cs="Arial"/>
          <w:color w:val="000000"/>
          <w:sz w:val="24"/>
          <w:szCs w:val="24"/>
        </w:rPr>
        <w:t>a</w:t>
      </w:r>
      <w:r w:rsidRPr="00BD56F9">
        <w:rPr>
          <w:rFonts w:ascii="Arial" w:eastAsia="Century Schoolbook" w:hAnsi="Arial" w:cs="Arial"/>
          <w:color w:val="000000"/>
          <w:sz w:val="24"/>
          <w:szCs w:val="24"/>
        </w:rPr>
        <w:t xml:space="preserve"> member of any such association, and thereupon such person shall be deemed for all purposes to become a member of the association within whose district such block </w:t>
      </w:r>
      <w:r w:rsidR="00186D6C" w:rsidRPr="00BD56F9">
        <w:rPr>
          <w:rFonts w:ascii="Arial" w:eastAsia="Century Schoolbook" w:hAnsi="Arial" w:cs="Arial"/>
          <w:color w:val="000000"/>
          <w:sz w:val="24"/>
          <w:szCs w:val="24"/>
        </w:rPr>
        <w:t>i</w:t>
      </w:r>
      <w:r w:rsidRPr="00BD56F9">
        <w:rPr>
          <w:rFonts w:ascii="Arial" w:eastAsia="Century Schoolbook" w:hAnsi="Arial" w:cs="Arial"/>
          <w:color w:val="000000"/>
          <w:sz w:val="24"/>
          <w:szCs w:val="24"/>
        </w:rPr>
        <w:t xml:space="preserve">s situated.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Not more than two blocks shall be leased to or held by the same member, and each lessee shall hold his block for his individual use and enjoyment.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The amount of the valuation of the improvements, excepting buildings, which would be valued separately on each horticultural block, together with interest at the rate of £4 10/ per cent, per annum, would be a firs</w:t>
      </w:r>
      <w:r w:rsidR="00186D6C" w:rsidRPr="00BD56F9">
        <w:rPr>
          <w:rFonts w:ascii="Arial" w:eastAsia="Century Schoolbook" w:hAnsi="Arial" w:cs="Arial"/>
          <w:color w:val="000000"/>
          <w:sz w:val="24"/>
          <w:szCs w:val="24"/>
        </w:rPr>
        <w:t>t</w:t>
      </w:r>
      <w:r w:rsidRPr="00BD56F9">
        <w:rPr>
          <w:rFonts w:ascii="Arial" w:eastAsia="Century Schoolbook" w:hAnsi="Arial" w:cs="Arial"/>
          <w:color w:val="000000"/>
          <w:sz w:val="24"/>
          <w:szCs w:val="24"/>
        </w:rPr>
        <w:t xml:space="preserve"> charge upon such blocks, would be deemed a debt due by the lessee for the time being, and would be paid to the Commissioner by the lessee by forty-two annual instalments.</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 commonage blocks would constitute a debt due on behalf of the whole settlement, while the irrigation works would remain vested in the Commissioner of Crown Lands, the liability to repay in instalments in each case being the same as that which applied to horticultural blocks.</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When the owners of the horticultural and commonage blocks cleared off their debts the lands would become their property.</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Of the 13 original settlements seven were left.</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There were 90 families on them, and some of them were doing exceedingly well.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 Lyrup colony consisted of </w:t>
      </w:r>
      <w:r w:rsidR="00186D6C" w:rsidRPr="00BD56F9">
        <w:rPr>
          <w:rFonts w:ascii="Arial" w:eastAsia="Century Schoolbook" w:hAnsi="Arial" w:cs="Arial"/>
          <w:color w:val="000000"/>
          <w:sz w:val="24"/>
          <w:szCs w:val="24"/>
        </w:rPr>
        <w:t>8</w:t>
      </w:r>
      <w:r w:rsidRPr="00BD56F9">
        <w:rPr>
          <w:rFonts w:ascii="Arial" w:eastAsia="Century Schoolbook" w:hAnsi="Arial" w:cs="Arial"/>
          <w:color w:val="000000"/>
          <w:sz w:val="24"/>
          <w:szCs w:val="24"/>
        </w:rPr>
        <w:t xml:space="preserve">0 acres, which were under vines, and last year raisins to the amount of £1,800 were sold.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Others were not quite so prosperous.</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If the present inspector of village settlements had had charge of them from the beginning the loss to the State would not have been so great</w:t>
      </w:r>
      <w:r w:rsidRPr="00BF07CD">
        <w:rPr>
          <w:rFonts w:ascii="Arial" w:eastAsia="Century Schoolbook" w:hAnsi="Arial" w:cs="Arial"/>
          <w:color w:val="000000"/>
          <w:sz w:val="24"/>
          <w:szCs w:val="24"/>
        </w:rPr>
        <w:t>.</w:t>
      </w:r>
      <w:r w:rsidR="00E540CD" w:rsidRPr="00BF07CD">
        <w:rPr>
          <w:rFonts w:ascii="Arial" w:eastAsia="Century Schoolbook" w:hAnsi="Arial" w:cs="Arial"/>
          <w:color w:val="000000"/>
          <w:sz w:val="24"/>
          <w:szCs w:val="24"/>
        </w:rPr>
        <w:t xml:space="preserve"> </w:t>
      </w:r>
      <w:r w:rsidR="00201BFD">
        <w:rPr>
          <w:rFonts w:ascii="Arial" w:eastAsia="Century Schoolbook" w:hAnsi="Arial" w:cs="Arial"/>
          <w:color w:val="000000"/>
          <w:sz w:val="24"/>
          <w:szCs w:val="24"/>
        </w:rPr>
        <w:t xml:space="preserve"> </w:t>
      </w:r>
      <w:r w:rsidR="00E540CD" w:rsidRPr="00BF07CD">
        <w:rPr>
          <w:rFonts w:ascii="Arial" w:eastAsia="Century Schoolbook" w:hAnsi="Arial" w:cs="Arial"/>
          <w:color w:val="000000"/>
          <w:sz w:val="24"/>
          <w:szCs w:val="24"/>
        </w:rPr>
        <w:t>The</w:t>
      </w:r>
      <w:r w:rsidR="00BF07CD">
        <w:rPr>
          <w:rFonts w:ascii="Arial" w:eastAsia="Century Schoolbook" w:hAnsi="Arial" w:cs="Arial"/>
          <w:color w:val="000000"/>
          <w:sz w:val="24"/>
          <w:szCs w:val="24"/>
        </w:rPr>
        <w:t xml:space="preserve"> total expenditure on the settlements was </w:t>
      </w:r>
      <w:r w:rsidR="00BF07CD" w:rsidRPr="00BD56F9">
        <w:rPr>
          <w:rFonts w:ascii="Arial" w:eastAsia="Century Schoolbook" w:hAnsi="Arial" w:cs="Arial"/>
          <w:color w:val="000000"/>
          <w:sz w:val="24"/>
          <w:szCs w:val="24"/>
        </w:rPr>
        <w:t>£</w:t>
      </w:r>
      <w:r w:rsidR="00BF07CD">
        <w:rPr>
          <w:rFonts w:ascii="Arial" w:eastAsia="Century Schoolbook" w:hAnsi="Arial" w:cs="Arial"/>
          <w:color w:val="000000"/>
          <w:sz w:val="24"/>
          <w:szCs w:val="24"/>
        </w:rPr>
        <w:t>82</w:t>
      </w:r>
      <w:r w:rsidR="00BF07CD" w:rsidRPr="00BD56F9">
        <w:rPr>
          <w:rFonts w:ascii="Arial" w:eastAsia="Century Schoolbook" w:hAnsi="Arial" w:cs="Arial"/>
          <w:color w:val="000000"/>
          <w:sz w:val="24"/>
          <w:szCs w:val="24"/>
        </w:rPr>
        <w:t>,000</w:t>
      </w:r>
      <w:r w:rsidR="00E540CD" w:rsidRPr="00BF07CD">
        <w:rPr>
          <w:rFonts w:ascii="Arial" w:eastAsia="Century Schoolbook" w:hAnsi="Arial" w:cs="Arial"/>
          <w:color w:val="000000"/>
          <w:sz w:val="24"/>
          <w:szCs w:val="24"/>
        </w:rPr>
        <w:t>.</w:t>
      </w:r>
      <w:r w:rsidR="00E540CD" w:rsidRPr="00BD56F9">
        <w:rPr>
          <w:rFonts w:ascii="Arial" w:eastAsia="Century Schoolbook" w:hAnsi="Arial" w:cs="Arial"/>
          <w:color w:val="000000"/>
          <w:sz w:val="24"/>
          <w:szCs w:val="24"/>
        </w:rPr>
        <w:t xml:space="preserve"> </w:t>
      </w:r>
      <w:r w:rsidR="00201BFD">
        <w:rPr>
          <w:rFonts w:ascii="Arial" w:eastAsia="Century Schoolbook" w:hAnsi="Arial" w:cs="Arial"/>
          <w:color w:val="000000"/>
          <w:sz w:val="24"/>
          <w:szCs w:val="24"/>
        </w:rPr>
        <w:t xml:space="preserve"> </w:t>
      </w:r>
      <w:r w:rsidR="00E540CD" w:rsidRPr="00BD56F9">
        <w:rPr>
          <w:rFonts w:ascii="Arial" w:eastAsia="Century Schoolbook" w:hAnsi="Arial" w:cs="Arial"/>
          <w:color w:val="000000"/>
          <w:spacing w:val="-10"/>
          <w:sz w:val="24"/>
          <w:szCs w:val="24"/>
          <w:u w:val="single"/>
        </w:rPr>
        <w:t>I</w:t>
      </w:r>
      <w:r w:rsidRPr="00BD56F9">
        <w:rPr>
          <w:rFonts w:ascii="Arial" w:eastAsia="Century Schoolbook" w:hAnsi="Arial" w:cs="Arial"/>
          <w:color w:val="000000"/>
          <w:sz w:val="24"/>
          <w:szCs w:val="24"/>
        </w:rPr>
        <w:t>nspector McIntosh valued the assets at £</w:t>
      </w:r>
      <w:r w:rsidR="00E540CD" w:rsidRPr="00BD56F9">
        <w:rPr>
          <w:rFonts w:ascii="Arial" w:eastAsia="Century Schoolbook" w:hAnsi="Arial" w:cs="Arial"/>
          <w:color w:val="000000"/>
          <w:sz w:val="24"/>
          <w:szCs w:val="24"/>
        </w:rPr>
        <w:t>63</w:t>
      </w:r>
      <w:r w:rsidRPr="00BD56F9">
        <w:rPr>
          <w:rFonts w:ascii="Arial" w:eastAsia="Century Schoolbook" w:hAnsi="Arial" w:cs="Arial"/>
          <w:color w:val="000000"/>
          <w:sz w:val="24"/>
          <w:szCs w:val="24"/>
        </w:rPr>
        <w:t>,</w:t>
      </w:r>
      <w:r w:rsidR="00E540CD" w:rsidRPr="00BD56F9">
        <w:rPr>
          <w:rFonts w:ascii="Arial" w:eastAsia="Century Schoolbook" w:hAnsi="Arial" w:cs="Arial"/>
          <w:color w:val="000000"/>
          <w:sz w:val="24"/>
          <w:szCs w:val="24"/>
        </w:rPr>
        <w:t xml:space="preserve">000 </w:t>
      </w:r>
      <w:r w:rsidRPr="00BD56F9">
        <w:rPr>
          <w:rFonts w:ascii="Arial" w:eastAsia="Century Schoolbook" w:hAnsi="Arial" w:cs="Arial"/>
          <w:color w:val="000000"/>
          <w:sz w:val="24"/>
          <w:szCs w:val="24"/>
        </w:rPr>
        <w:t xml:space="preserve">making </w:t>
      </w:r>
      <w:r w:rsidR="00E540CD" w:rsidRPr="00BD56F9">
        <w:rPr>
          <w:rFonts w:ascii="Arial" w:eastAsia="Century Schoolbook" w:hAnsi="Arial" w:cs="Arial"/>
          <w:color w:val="000000"/>
          <w:sz w:val="24"/>
          <w:szCs w:val="24"/>
        </w:rPr>
        <w:t xml:space="preserve">a </w:t>
      </w:r>
      <w:r w:rsidRPr="00BD56F9">
        <w:rPr>
          <w:rFonts w:ascii="Arial" w:eastAsia="Century Schoolbook" w:hAnsi="Arial" w:cs="Arial"/>
          <w:color w:val="000000"/>
          <w:sz w:val="24"/>
          <w:szCs w:val="24"/>
        </w:rPr>
        <w:t>loss of £19,000.</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Clause </w:t>
      </w:r>
      <w:r w:rsidR="00E540CD" w:rsidRPr="00BD56F9">
        <w:rPr>
          <w:rFonts w:ascii="Arial" w:eastAsia="Century Schoolbook" w:hAnsi="Arial" w:cs="Arial"/>
          <w:color w:val="000000"/>
          <w:sz w:val="24"/>
          <w:szCs w:val="24"/>
        </w:rPr>
        <w:t>16</w:t>
      </w:r>
      <w:r w:rsidRPr="00BD56F9">
        <w:rPr>
          <w:rFonts w:ascii="Arial" w:eastAsia="Century Schoolbook" w:hAnsi="Arial" w:cs="Arial"/>
          <w:color w:val="000000"/>
          <w:sz w:val="24"/>
          <w:szCs w:val="24"/>
        </w:rPr>
        <w:t xml:space="preserve"> provided that</w:t>
      </w:r>
      <w:proofErr w:type="gramStart"/>
      <w:r w:rsidRPr="00BD56F9">
        <w:rPr>
          <w:rFonts w:ascii="Arial" w:eastAsia="Century Schoolbook" w:hAnsi="Arial" w:cs="Arial"/>
          <w:color w:val="000000"/>
          <w:sz w:val="24"/>
          <w:szCs w:val="24"/>
        </w:rPr>
        <w:t>—“</w:t>
      </w:r>
      <w:proofErr w:type="gramEnd"/>
      <w:r w:rsidRPr="00BD56F9">
        <w:rPr>
          <w:rFonts w:ascii="Arial" w:eastAsia="Century Schoolbook" w:hAnsi="Arial" w:cs="Arial"/>
          <w:color w:val="000000"/>
          <w:sz w:val="24"/>
          <w:szCs w:val="24"/>
        </w:rPr>
        <w:t xml:space="preserve">The aggregate </w:t>
      </w:r>
      <w:r w:rsidR="00E540CD" w:rsidRPr="00BD56F9">
        <w:rPr>
          <w:rFonts w:ascii="Arial" w:eastAsia="Century Schoolbook" w:hAnsi="Arial" w:cs="Arial"/>
          <w:color w:val="000000"/>
          <w:sz w:val="24"/>
          <w:szCs w:val="24"/>
        </w:rPr>
        <w:t>a</w:t>
      </w:r>
      <w:r w:rsidRPr="00BD56F9">
        <w:rPr>
          <w:rFonts w:ascii="Arial" w:eastAsia="Century Schoolbook" w:hAnsi="Arial" w:cs="Arial"/>
          <w:color w:val="000000"/>
          <w:sz w:val="24"/>
          <w:szCs w:val="24"/>
        </w:rPr>
        <w:t>mount of the sums so written</w:t>
      </w:r>
      <w:r w:rsidR="00E540CD" w:rsidRPr="00BD56F9">
        <w:rPr>
          <w:rFonts w:ascii="Arial" w:eastAsia="Century Schoolbook" w:hAnsi="Arial" w:cs="Arial"/>
          <w:color w:val="000000"/>
          <w:sz w:val="24"/>
          <w:szCs w:val="24"/>
        </w:rPr>
        <w:t xml:space="preserve"> off</w:t>
      </w:r>
      <w:r w:rsidRPr="00BD56F9">
        <w:rPr>
          <w:rFonts w:ascii="Arial" w:eastAsia="Century Schoolbook" w:hAnsi="Arial" w:cs="Arial"/>
          <w:smallCaps/>
          <w:color w:val="000000"/>
          <w:spacing w:val="-10"/>
          <w:sz w:val="24"/>
          <w:szCs w:val="24"/>
        </w:rPr>
        <w:t xml:space="preserve">, </w:t>
      </w:r>
      <w:r w:rsidRPr="00BD56F9">
        <w:rPr>
          <w:rFonts w:ascii="Arial" w:eastAsia="Century Schoolbook" w:hAnsi="Arial" w:cs="Arial"/>
          <w:color w:val="000000"/>
          <w:sz w:val="24"/>
          <w:szCs w:val="24"/>
        </w:rPr>
        <w:t xml:space="preserve">and also the total indebtedness of any settlement which has been or may hereafter be closed, shall be provided for in seven equal parts by the Treasurer on the Estimates during the seven years next following the year in which the decision of the arbitrators or umpire shall have been arrived at.”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This scheme would give great relief to the revenue, and it had passed the House of Assembly without alteration.</w:t>
      </w:r>
    </w:p>
    <w:p w14:paraId="30B80C63" w14:textId="77777777" w:rsidR="00E540CD" w:rsidRPr="00BD56F9" w:rsidRDefault="00E540CD" w:rsidP="00E540CD">
      <w:pPr>
        <w:widowControl w:val="0"/>
        <w:spacing w:after="0" w:line="276" w:lineRule="auto"/>
        <w:rPr>
          <w:rFonts w:ascii="Arial" w:eastAsia="Century Schoolbook" w:hAnsi="Arial" w:cs="Arial"/>
          <w:color w:val="000000"/>
          <w:sz w:val="24"/>
          <w:szCs w:val="24"/>
        </w:rPr>
      </w:pPr>
    </w:p>
    <w:p w14:paraId="67B08DD4" w14:textId="77777777" w:rsidR="00B026EB" w:rsidRDefault="00B026EB">
      <w:pPr>
        <w:rPr>
          <w:rFonts w:ascii="Arial" w:eastAsia="Century Schoolbook" w:hAnsi="Arial" w:cs="Arial"/>
          <w:color w:val="000000"/>
          <w:sz w:val="24"/>
          <w:szCs w:val="24"/>
        </w:rPr>
      </w:pPr>
      <w:r>
        <w:rPr>
          <w:rFonts w:ascii="Arial" w:eastAsia="Century Schoolbook" w:hAnsi="Arial" w:cs="Arial"/>
          <w:color w:val="000000"/>
          <w:sz w:val="24"/>
          <w:szCs w:val="24"/>
        </w:rPr>
        <w:br w:type="page"/>
      </w:r>
    </w:p>
    <w:p w14:paraId="0E6AE429" w14:textId="7BDD1843" w:rsidR="00E57F0C" w:rsidRPr="00BD56F9" w:rsidRDefault="00E57F0C" w:rsidP="00C61CA3">
      <w:pPr>
        <w:widowControl w:val="0"/>
        <w:spacing w:after="0" w:line="276" w:lineRule="auto"/>
        <w:rPr>
          <w:rFonts w:ascii="Arial" w:eastAsia="Century Schoolbook" w:hAnsi="Arial" w:cs="Arial"/>
          <w:color w:val="000000"/>
          <w:sz w:val="24"/>
          <w:szCs w:val="24"/>
        </w:rPr>
      </w:pPr>
      <w:r w:rsidRPr="00BD56F9">
        <w:rPr>
          <w:rFonts w:ascii="Arial" w:eastAsia="Century Schoolbook" w:hAnsi="Arial" w:cs="Arial"/>
          <w:color w:val="000000"/>
          <w:sz w:val="24"/>
          <w:szCs w:val="24"/>
        </w:rPr>
        <w:lastRenderedPageBreak/>
        <w:t>The Hon. A. W. SANDFO</w:t>
      </w:r>
      <w:r w:rsidR="00D36193" w:rsidRPr="00BD56F9">
        <w:rPr>
          <w:rFonts w:ascii="Arial" w:eastAsia="Century Schoolbook" w:hAnsi="Arial" w:cs="Arial"/>
          <w:color w:val="000000"/>
          <w:sz w:val="24"/>
          <w:szCs w:val="24"/>
        </w:rPr>
        <w:t>R</w:t>
      </w:r>
      <w:r w:rsidRPr="00BD56F9">
        <w:rPr>
          <w:rFonts w:ascii="Arial" w:eastAsia="Century Schoolbook" w:hAnsi="Arial" w:cs="Arial"/>
          <w:color w:val="000000"/>
          <w:sz w:val="24"/>
          <w:szCs w:val="24"/>
        </w:rPr>
        <w:t xml:space="preserve">D said this Bill indicated a return to sounder and anti-socialistic principles.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There were seven distinct stages of ownership in connection with the Murray lands.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The first occupier was the blackfellow, and then followed the Crown lessee, who used it for pastoral purposes.</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 third stage was the formation of the village settlements to get rid of th</w:t>
      </w:r>
      <w:r w:rsidR="00D36193" w:rsidRPr="00BD56F9">
        <w:rPr>
          <w:rFonts w:ascii="Arial" w:eastAsia="Century Schoolbook" w:hAnsi="Arial" w:cs="Arial"/>
          <w:color w:val="000000"/>
          <w:sz w:val="24"/>
          <w:szCs w:val="24"/>
        </w:rPr>
        <w:t>e</w:t>
      </w:r>
      <w:r w:rsidRPr="00BD56F9">
        <w:rPr>
          <w:rFonts w:ascii="Arial" w:eastAsia="Century Schoolbook" w:hAnsi="Arial" w:cs="Arial"/>
          <w:color w:val="000000"/>
          <w:sz w:val="24"/>
          <w:szCs w:val="24"/>
        </w:rPr>
        <w:t xml:space="preserve"> unemployed difficulty, and the fourth was the establishment of communistic societies.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Where were the members of the Council who had prated so loudly about the ultimate success of these socialistic experiments? Where were the men who assured them that every penny of the £82.000 lent to the settlers would be repaid?</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 fifth stage was the transition one—the substitution of individualism for socialism; the sixth saw the surrender of the settlements to the Government, and the seventh the handing back of the blocks by the Government to the settlers.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Parliament could not do better than support this Bill, which would stimulate the settlers t</w:t>
      </w:r>
      <w:r w:rsidR="00D36193" w:rsidRPr="00BD56F9">
        <w:rPr>
          <w:rFonts w:ascii="Arial" w:eastAsia="Century Schoolbook" w:hAnsi="Arial" w:cs="Arial"/>
          <w:color w:val="000000"/>
          <w:sz w:val="24"/>
          <w:szCs w:val="24"/>
        </w:rPr>
        <w:t xml:space="preserve">o </w:t>
      </w:r>
      <w:r w:rsidRPr="00BD56F9">
        <w:rPr>
          <w:rFonts w:ascii="Arial" w:eastAsia="Century Schoolbook" w:hAnsi="Arial" w:cs="Arial"/>
          <w:color w:val="000000"/>
          <w:sz w:val="24"/>
          <w:szCs w:val="24"/>
        </w:rPr>
        <w:t xml:space="preserve">look well after their holdings, and ultimately, give them a chance of acquiring the fee simple. Clause 35 was a novel one.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It stated—“Every member of each association shall provide or contribute towards the maintenance and working of the irrigation works and the care and cultivation of the commonage lands of the association, whereof he is a member, such labor (not being le</w:t>
      </w:r>
      <w:r w:rsidR="00D36193" w:rsidRPr="00BD56F9">
        <w:rPr>
          <w:rFonts w:ascii="Arial" w:eastAsia="Century Schoolbook" w:hAnsi="Arial" w:cs="Arial"/>
          <w:color w:val="000000"/>
          <w:sz w:val="24"/>
          <w:szCs w:val="24"/>
        </w:rPr>
        <w:t>s</w:t>
      </w:r>
      <w:r w:rsidRPr="00BD56F9">
        <w:rPr>
          <w:rFonts w:ascii="Arial" w:eastAsia="Century Schoolbook" w:hAnsi="Arial" w:cs="Arial"/>
          <w:color w:val="000000"/>
          <w:sz w:val="24"/>
          <w:szCs w:val="24"/>
        </w:rPr>
        <w:t>s than 30 days during every successive period of six months while he shall be a member) as the Commissioner shall require, or such sum in cash as the Commissioner may consider the equivalent of such labor, and every such member shall be entitled to credit in the books of the association for the value of such work as such value shall be assessed by the Commissioner, or for such cash ae the case may be</w:t>
      </w:r>
      <w:r w:rsidR="00D36193" w:rsidRPr="00BD56F9">
        <w:rPr>
          <w:rFonts w:ascii="Arial" w:eastAsia="Century Schoolbook" w:hAnsi="Arial" w:cs="Arial"/>
          <w:color w:val="000000"/>
          <w:sz w:val="24"/>
          <w:szCs w:val="24"/>
        </w:rPr>
        <w:t>”.</w:t>
      </w:r>
      <w:r w:rsidRPr="00BD56F9">
        <w:rPr>
          <w:rFonts w:ascii="Arial" w:eastAsia="Century Schoolbook" w:hAnsi="Arial" w:cs="Arial"/>
          <w:color w:val="000000"/>
          <w:sz w:val="24"/>
          <w:szCs w:val="24"/>
        </w:rPr>
        <w:t xml:space="preserve">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He wa</w:t>
      </w:r>
      <w:r w:rsidR="00D36193" w:rsidRPr="00BD56F9">
        <w:rPr>
          <w:rFonts w:ascii="Arial" w:eastAsia="Century Schoolbook" w:hAnsi="Arial" w:cs="Arial"/>
          <w:color w:val="000000"/>
          <w:sz w:val="24"/>
          <w:szCs w:val="24"/>
        </w:rPr>
        <w:t>s</w:t>
      </w:r>
      <w:r w:rsidRPr="00BD56F9">
        <w:rPr>
          <w:rFonts w:ascii="Arial" w:eastAsia="Century Schoolbook" w:hAnsi="Arial" w:cs="Arial"/>
          <w:color w:val="000000"/>
          <w:sz w:val="24"/>
          <w:szCs w:val="24"/>
        </w:rPr>
        <w:t xml:space="preserve"> afraid this would lead to trouble and discontent among the men, though it might be overcome by the less physically fitted </w:t>
      </w:r>
      <w:proofErr w:type="gramStart"/>
      <w:r w:rsidRPr="00BD56F9">
        <w:rPr>
          <w:rFonts w:ascii="Arial" w:eastAsia="Century Schoolbook" w:hAnsi="Arial" w:cs="Arial"/>
          <w:color w:val="000000"/>
          <w:sz w:val="24"/>
          <w:szCs w:val="24"/>
        </w:rPr>
        <w:t>making a contribution</w:t>
      </w:r>
      <w:proofErr w:type="gramEnd"/>
      <w:r w:rsidRPr="00BD56F9">
        <w:rPr>
          <w:rFonts w:ascii="Arial" w:eastAsia="Century Schoolbook" w:hAnsi="Arial" w:cs="Arial"/>
          <w:color w:val="000000"/>
          <w:sz w:val="24"/>
          <w:szCs w:val="24"/>
        </w:rPr>
        <w:t xml:space="preserve"> that would be equivalent to the labor they would have to give.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They were told that the loss on the settlements was £19,000, but he would put it down at double that amount.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It would be six months before they could arrive at the actual loss on the settlements, and later on petitions would, no doubt, come in from the settlers, asking for a reduction in the value of their improvements. owing to certain circumstances arising which the</w:t>
      </w:r>
      <w:r w:rsidR="00BD56F9" w:rsidRPr="00BD56F9">
        <w:rPr>
          <w:rFonts w:ascii="Arial" w:eastAsia="Century Schoolbook" w:hAnsi="Arial" w:cs="Arial"/>
          <w:color w:val="000000"/>
          <w:sz w:val="24"/>
          <w:szCs w:val="24"/>
        </w:rPr>
        <w:t>y</w:t>
      </w:r>
      <w:r w:rsidRPr="00BD56F9">
        <w:rPr>
          <w:rFonts w:ascii="Arial" w:eastAsia="Century Schoolbook" w:hAnsi="Arial" w:cs="Arial"/>
          <w:color w:val="000000"/>
          <w:sz w:val="24"/>
          <w:szCs w:val="24"/>
        </w:rPr>
        <w:t xml:space="preserve"> could not prevent.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History would tell how much the village settlements socialistic scheme had cost the State.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He would support the Bill.</w:t>
      </w:r>
    </w:p>
    <w:p w14:paraId="6F11DC7D" w14:textId="77777777" w:rsidR="00BD56F9" w:rsidRPr="00BD56F9" w:rsidRDefault="00BD56F9" w:rsidP="00C61CA3">
      <w:pPr>
        <w:widowControl w:val="0"/>
        <w:spacing w:after="0" w:line="276" w:lineRule="auto"/>
        <w:rPr>
          <w:rFonts w:ascii="Arial" w:eastAsia="Century Schoolbook" w:hAnsi="Arial" w:cs="Arial"/>
          <w:color w:val="000000"/>
          <w:sz w:val="24"/>
          <w:szCs w:val="24"/>
        </w:rPr>
      </w:pPr>
    </w:p>
    <w:p w14:paraId="04337270" w14:textId="46025C35" w:rsidR="00E57F0C" w:rsidRDefault="00E57F0C" w:rsidP="00167B2D">
      <w:pPr>
        <w:widowControl w:val="0"/>
        <w:spacing w:after="0" w:line="276" w:lineRule="auto"/>
        <w:rPr>
          <w:rFonts w:ascii="Arial" w:eastAsia="Century Schoolbook" w:hAnsi="Arial" w:cs="Arial"/>
          <w:color w:val="000000"/>
          <w:sz w:val="24"/>
          <w:szCs w:val="24"/>
        </w:rPr>
      </w:pPr>
      <w:r w:rsidRPr="00BD56F9">
        <w:rPr>
          <w:rFonts w:ascii="Arial" w:eastAsia="Century Schoolbook" w:hAnsi="Arial" w:cs="Arial"/>
          <w:color w:val="000000"/>
          <w:sz w:val="24"/>
          <w:szCs w:val="24"/>
        </w:rPr>
        <w:t xml:space="preserve">The Hon. C. WILLCOX was glad that the Government had come to a common-sense view of the position with regard to the Village </w:t>
      </w:r>
      <w:proofErr w:type="gramStart"/>
      <w:r w:rsidRPr="00BD56F9">
        <w:rPr>
          <w:rFonts w:ascii="Arial" w:eastAsia="Century Schoolbook" w:hAnsi="Arial" w:cs="Arial"/>
          <w:color w:val="000000"/>
          <w:sz w:val="24"/>
          <w:szCs w:val="24"/>
        </w:rPr>
        <w:t>Settlements, and</w:t>
      </w:r>
      <w:proofErr w:type="gramEnd"/>
      <w:r w:rsidRPr="00BD56F9">
        <w:rPr>
          <w:rFonts w:ascii="Arial" w:eastAsia="Century Schoolbook" w:hAnsi="Arial" w:cs="Arial"/>
          <w:color w:val="000000"/>
          <w:sz w:val="24"/>
          <w:szCs w:val="24"/>
        </w:rPr>
        <w:t xml:space="preserve"> regretted they had not made a similar proposal years ago.</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Everyone knew it was impossible. for the village settlements to prosper under the socialistic principles of communism.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Such experiments ha</w:t>
      </w:r>
      <w:r w:rsidR="00BD56F9" w:rsidRPr="00BD56F9">
        <w:rPr>
          <w:rFonts w:ascii="Arial" w:eastAsia="Century Schoolbook" w:hAnsi="Arial" w:cs="Arial"/>
          <w:color w:val="000000"/>
          <w:sz w:val="24"/>
          <w:szCs w:val="24"/>
        </w:rPr>
        <w:t>d</w:t>
      </w:r>
      <w:r w:rsidRPr="00BD56F9">
        <w:rPr>
          <w:rFonts w:ascii="Arial" w:eastAsia="Century Schoolbook" w:hAnsi="Arial" w:cs="Arial"/>
          <w:color w:val="000000"/>
          <w:sz w:val="24"/>
          <w:szCs w:val="24"/>
        </w:rPr>
        <w:t xml:space="preserve"> been tried frequently, and always ended in failure, because there was no individual interest in the scheme.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 amount of money which had been expended in settling those people on the </w:t>
      </w:r>
      <w:r w:rsidR="00BD56F9" w:rsidRPr="00BD56F9">
        <w:rPr>
          <w:rFonts w:ascii="Arial" w:eastAsia="Century Schoolbook" w:hAnsi="Arial" w:cs="Arial"/>
          <w:color w:val="000000"/>
          <w:sz w:val="24"/>
          <w:szCs w:val="24"/>
        </w:rPr>
        <w:t>land</w:t>
      </w:r>
      <w:r w:rsidRPr="00BD56F9">
        <w:rPr>
          <w:rFonts w:ascii="Arial" w:eastAsia="Century Schoolbook" w:hAnsi="Arial" w:cs="Arial"/>
          <w:color w:val="000000"/>
          <w:sz w:val="24"/>
          <w:szCs w:val="24"/>
        </w:rPr>
        <w:t xml:space="preserve"> had been very </w:t>
      </w:r>
      <w:proofErr w:type="gramStart"/>
      <w:r w:rsidRPr="00BD56F9">
        <w:rPr>
          <w:rFonts w:ascii="Arial" w:eastAsia="Century Schoolbook" w:hAnsi="Arial" w:cs="Arial"/>
          <w:color w:val="000000"/>
          <w:sz w:val="24"/>
          <w:szCs w:val="24"/>
        </w:rPr>
        <w:t>considerable, and</w:t>
      </w:r>
      <w:proofErr w:type="gramEnd"/>
      <w:r w:rsidRPr="00BD56F9">
        <w:rPr>
          <w:rFonts w:ascii="Arial" w:eastAsia="Century Schoolbook" w:hAnsi="Arial" w:cs="Arial"/>
          <w:color w:val="000000"/>
          <w:sz w:val="24"/>
          <w:szCs w:val="24"/>
        </w:rPr>
        <w:t xml:space="preserve"> was much greater than was stated by the Government.</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Private individuals had, during the first </w:t>
      </w:r>
      <w:r w:rsidR="00BD56F9" w:rsidRPr="00BD56F9">
        <w:rPr>
          <w:rFonts w:ascii="Arial" w:eastAsia="Century Schoolbook" w:hAnsi="Arial" w:cs="Arial"/>
          <w:color w:val="000000"/>
          <w:sz w:val="24"/>
          <w:szCs w:val="24"/>
        </w:rPr>
        <w:t>two</w:t>
      </w:r>
      <w:r w:rsidRPr="00BD56F9">
        <w:rPr>
          <w:rFonts w:ascii="Arial" w:eastAsia="Century Schoolbook" w:hAnsi="Arial" w:cs="Arial"/>
          <w:color w:val="000000"/>
          <w:sz w:val="24"/>
          <w:szCs w:val="24"/>
        </w:rPr>
        <w:t xml:space="preserve"> years, subscribed very largely towards providing stock for the settlers.</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He was glad that the Government realised that something must be done now in the way of providing individual interest.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 valuations placed on the village settlements were simply monstrous. </w:t>
      </w:r>
      <w:r w:rsidR="00201BFD">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It was just as </w:t>
      </w:r>
      <w:r w:rsidRPr="00BD56F9">
        <w:rPr>
          <w:rFonts w:ascii="Arial" w:eastAsia="Century Schoolbook" w:hAnsi="Arial" w:cs="Arial"/>
          <w:color w:val="000000"/>
          <w:sz w:val="24"/>
          <w:szCs w:val="24"/>
        </w:rPr>
        <w:lastRenderedPageBreak/>
        <w:t xml:space="preserve">well to take a straightforward view of the </w:t>
      </w:r>
      <w:proofErr w:type="gramStart"/>
      <w:r w:rsidRPr="00BD56F9">
        <w:rPr>
          <w:rFonts w:ascii="Arial" w:eastAsia="Century Schoolbook" w:hAnsi="Arial" w:cs="Arial"/>
          <w:color w:val="000000"/>
          <w:sz w:val="24"/>
          <w:szCs w:val="24"/>
        </w:rPr>
        <w:t>matter, and</w:t>
      </w:r>
      <w:proofErr w:type="gramEnd"/>
      <w:r w:rsidRPr="00BD56F9">
        <w:rPr>
          <w:rFonts w:ascii="Arial" w:eastAsia="Century Schoolbook" w:hAnsi="Arial" w:cs="Arial"/>
          <w:color w:val="000000"/>
          <w:sz w:val="24"/>
          <w:szCs w:val="24"/>
        </w:rPr>
        <w:t xml:space="preserve"> say at once that they had lo</w:t>
      </w:r>
      <w:r w:rsidR="00BD56F9">
        <w:rPr>
          <w:rFonts w:ascii="Arial" w:eastAsia="Century Schoolbook" w:hAnsi="Arial" w:cs="Arial"/>
          <w:color w:val="000000"/>
          <w:sz w:val="24"/>
          <w:szCs w:val="24"/>
        </w:rPr>
        <w:t>s</w:t>
      </w:r>
      <w:r w:rsidRPr="00BD56F9">
        <w:rPr>
          <w:rFonts w:ascii="Arial" w:eastAsia="Century Schoolbook" w:hAnsi="Arial" w:cs="Arial"/>
          <w:color w:val="000000"/>
          <w:sz w:val="24"/>
          <w:szCs w:val="24"/>
        </w:rPr>
        <w:t xml:space="preserve">t three-fourths of the money spent on the settlements.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He was quite sure that they would not find a buyer to-day, who would give £10,000 for those valuations.</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 effect of the new regulations and condition</w:t>
      </w:r>
      <w:r w:rsidR="00BD56F9">
        <w:rPr>
          <w:rFonts w:ascii="Arial" w:eastAsia="Century Schoolbook" w:hAnsi="Arial" w:cs="Arial"/>
          <w:color w:val="000000"/>
          <w:sz w:val="24"/>
          <w:szCs w:val="24"/>
        </w:rPr>
        <w:t>s</w:t>
      </w:r>
      <w:r w:rsidRPr="00BD56F9">
        <w:rPr>
          <w:rFonts w:ascii="Arial" w:eastAsia="Century Schoolbook" w:hAnsi="Arial" w:cs="Arial"/>
          <w:color w:val="000000"/>
          <w:sz w:val="24"/>
          <w:szCs w:val="24"/>
        </w:rPr>
        <w:t xml:space="preserve"> would be to place matters on a sounder footing than they had been hitherto.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In the first place, there had been </w:t>
      </w:r>
      <w:proofErr w:type="gramStart"/>
      <w:r w:rsidRPr="00BD56F9">
        <w:rPr>
          <w:rFonts w:ascii="Arial" w:eastAsia="Century Schoolbook" w:hAnsi="Arial" w:cs="Arial"/>
          <w:color w:val="000000"/>
          <w:sz w:val="24"/>
          <w:szCs w:val="24"/>
        </w:rPr>
        <w:t>a number of</w:t>
      </w:r>
      <w:proofErr w:type="gramEnd"/>
      <w:r w:rsidRPr="00BD56F9">
        <w:rPr>
          <w:rFonts w:ascii="Arial" w:eastAsia="Century Schoolbook" w:hAnsi="Arial" w:cs="Arial"/>
          <w:color w:val="000000"/>
          <w:sz w:val="24"/>
          <w:szCs w:val="24"/>
        </w:rPr>
        <w:t xml:space="preserve"> men w</w:t>
      </w:r>
      <w:r w:rsidR="00BD56F9">
        <w:rPr>
          <w:rFonts w:ascii="Arial" w:eastAsia="Century Schoolbook" w:hAnsi="Arial" w:cs="Arial"/>
          <w:color w:val="000000"/>
          <w:sz w:val="24"/>
          <w:szCs w:val="24"/>
        </w:rPr>
        <w:t>h</w:t>
      </w:r>
      <w:r w:rsidRPr="00BD56F9">
        <w:rPr>
          <w:rFonts w:ascii="Arial" w:eastAsia="Century Schoolbook" w:hAnsi="Arial" w:cs="Arial"/>
          <w:color w:val="000000"/>
          <w:sz w:val="24"/>
          <w:szCs w:val="24"/>
        </w:rPr>
        <w:t xml:space="preserve">o went on the settlements without any idea of husbandry.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They were allowed to go their own sweet way until the Government appointed an inspector to advise them.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A great deal of mischief had </w:t>
      </w:r>
      <w:r w:rsidR="00BD56F9">
        <w:rPr>
          <w:rFonts w:ascii="Arial" w:eastAsia="Century Schoolbook" w:hAnsi="Arial" w:cs="Arial"/>
          <w:color w:val="000000"/>
          <w:sz w:val="24"/>
          <w:szCs w:val="24"/>
        </w:rPr>
        <w:t>al</w:t>
      </w:r>
      <w:r w:rsidRPr="00BD56F9">
        <w:rPr>
          <w:rFonts w:ascii="Arial" w:eastAsia="Century Schoolbook" w:hAnsi="Arial" w:cs="Arial"/>
          <w:color w:val="000000"/>
          <w:sz w:val="24"/>
          <w:szCs w:val="24"/>
        </w:rPr>
        <w:t>ready been done, but that official understood the management of such settlements, and the condition of affairs had improved</w:t>
      </w:r>
      <w:r w:rsidR="00BD56F9">
        <w:rPr>
          <w:rFonts w:ascii="Arial" w:eastAsia="Century Schoolbook" w:hAnsi="Arial" w:cs="Arial"/>
          <w:color w:val="000000"/>
          <w:sz w:val="24"/>
          <w:szCs w:val="24"/>
        </w:rPr>
        <w:t xml:space="preserve">.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He trusted that the settlements would ultimately prove successful, and that the Government would realise their anticipations in the shape of interest on the money ex</w:t>
      </w:r>
      <w:r w:rsidR="00BD56F9" w:rsidRPr="00167B2D">
        <w:rPr>
          <w:rFonts w:ascii="Arial" w:eastAsia="Century Schoolbook" w:hAnsi="Arial" w:cs="Arial"/>
          <w:color w:val="000000"/>
          <w:sz w:val="24"/>
          <w:szCs w:val="24"/>
        </w:rPr>
        <w:t>p</w:t>
      </w:r>
      <w:r w:rsidRPr="00BD56F9">
        <w:rPr>
          <w:rFonts w:ascii="Arial" w:eastAsia="Century Schoolbook" w:hAnsi="Arial" w:cs="Arial"/>
          <w:color w:val="000000"/>
          <w:sz w:val="24"/>
          <w:szCs w:val="24"/>
        </w:rPr>
        <w:t xml:space="preserve">ended.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He was afraid, however, that </w:t>
      </w:r>
      <w:r w:rsidRPr="00167B2D">
        <w:rPr>
          <w:rFonts w:ascii="Arial" w:eastAsia="Century Schoolbook" w:hAnsi="Arial" w:cs="Arial"/>
          <w:color w:val="000000"/>
          <w:sz w:val="24"/>
          <w:szCs w:val="24"/>
        </w:rPr>
        <w:t>be</w:t>
      </w:r>
      <w:r w:rsidR="00167B2D" w:rsidRPr="00167B2D">
        <w:rPr>
          <w:rFonts w:ascii="Arial" w:eastAsia="Century Schoolbook" w:hAnsi="Arial" w:cs="Arial"/>
          <w:color w:val="000000"/>
          <w:sz w:val="24"/>
          <w:szCs w:val="24"/>
        </w:rPr>
        <w:t>fo</w:t>
      </w:r>
      <w:r w:rsidRPr="00167B2D">
        <w:rPr>
          <w:rFonts w:ascii="Arial" w:eastAsia="Century Schoolbook" w:hAnsi="Arial" w:cs="Arial"/>
          <w:color w:val="000000"/>
          <w:sz w:val="24"/>
          <w:szCs w:val="24"/>
        </w:rPr>
        <w:t xml:space="preserve">re </w:t>
      </w:r>
      <w:r w:rsidR="00167B2D" w:rsidRPr="00167B2D">
        <w:rPr>
          <w:rFonts w:ascii="Arial" w:eastAsia="Century Schoolbook" w:hAnsi="Arial" w:cs="Arial"/>
          <w:color w:val="000000"/>
          <w:spacing w:val="-10"/>
          <w:sz w:val="24"/>
          <w:szCs w:val="24"/>
        </w:rPr>
        <w:t>long</w:t>
      </w:r>
      <w:r w:rsidRPr="00BD56F9">
        <w:rPr>
          <w:rFonts w:ascii="Arial" w:eastAsia="Century Schoolbook" w:hAnsi="Arial" w:cs="Arial"/>
          <w:color w:val="000000"/>
          <w:spacing w:val="-10"/>
          <w:sz w:val="24"/>
          <w:szCs w:val="24"/>
        </w:rPr>
        <w:t xml:space="preserve"> </w:t>
      </w:r>
      <w:r w:rsidRPr="00BD56F9">
        <w:rPr>
          <w:rFonts w:ascii="Arial" w:eastAsia="Century Schoolbook" w:hAnsi="Arial" w:cs="Arial"/>
          <w:color w:val="000000"/>
          <w:sz w:val="24"/>
          <w:szCs w:val="24"/>
        </w:rPr>
        <w:t xml:space="preserve">the settlers would say that it was </w:t>
      </w:r>
      <w:r w:rsidRPr="006D6CB1">
        <w:rPr>
          <w:rFonts w:ascii="Arial" w:eastAsia="Century Schoolbook" w:hAnsi="Arial" w:cs="Arial"/>
          <w:color w:val="000000"/>
          <w:sz w:val="24"/>
          <w:szCs w:val="24"/>
        </w:rPr>
        <w:t>impossible for them to keep up the</w:t>
      </w:r>
      <w:r w:rsidRPr="00BD56F9">
        <w:rPr>
          <w:rFonts w:ascii="Arial" w:eastAsia="Century Schoolbook" w:hAnsi="Arial" w:cs="Arial"/>
          <w:color w:val="000000"/>
          <w:spacing w:val="-10"/>
          <w:sz w:val="24"/>
          <w:szCs w:val="24"/>
        </w:rPr>
        <w:t xml:space="preserve"> payment</w:t>
      </w:r>
      <w:r w:rsidR="00167B2D">
        <w:rPr>
          <w:rFonts w:ascii="Arial" w:eastAsia="Century Schoolbook" w:hAnsi="Arial" w:cs="Arial"/>
          <w:color w:val="000000"/>
          <w:spacing w:val="-10"/>
          <w:sz w:val="24"/>
          <w:szCs w:val="24"/>
        </w:rPr>
        <w:t xml:space="preserve"> </w:t>
      </w:r>
      <w:r w:rsidRPr="00BD56F9">
        <w:rPr>
          <w:rFonts w:ascii="Arial" w:eastAsia="Century Schoolbook" w:hAnsi="Arial" w:cs="Arial"/>
          <w:color w:val="000000"/>
          <w:sz w:val="24"/>
          <w:szCs w:val="24"/>
        </w:rPr>
        <w:t xml:space="preserve">of interest at the rate of </w:t>
      </w:r>
      <w:r w:rsidRPr="00BD56F9">
        <w:rPr>
          <w:rFonts w:ascii="Arial" w:eastAsia="Century Schoolbook" w:hAnsi="Arial" w:cs="Arial"/>
          <w:color w:val="000000"/>
          <w:spacing w:val="-20"/>
          <w:sz w:val="24"/>
          <w:szCs w:val="24"/>
        </w:rPr>
        <w:t>4</w:t>
      </w:r>
      <w:r w:rsidR="006F2A3F">
        <w:rPr>
          <w:rFonts w:ascii="Arial" w:eastAsia="Century Schoolbook" w:hAnsi="Arial" w:cs="Arial"/>
          <w:color w:val="000000"/>
          <w:spacing w:val="-20"/>
          <w:sz w:val="24"/>
          <w:szCs w:val="24"/>
        </w:rPr>
        <w:t xml:space="preserve">½ </w:t>
      </w:r>
      <w:r w:rsidR="006F2A3F" w:rsidRPr="006F2A3F">
        <w:rPr>
          <w:rFonts w:ascii="Arial" w:eastAsia="Century Schoolbook" w:hAnsi="Arial" w:cs="Arial"/>
          <w:color w:val="000000"/>
          <w:sz w:val="24"/>
          <w:szCs w:val="24"/>
        </w:rPr>
        <w:t>per cent</w:t>
      </w:r>
      <w:r w:rsidRPr="00BD56F9">
        <w:rPr>
          <w:rFonts w:ascii="Arial" w:eastAsia="Century Schoolbook" w:hAnsi="Arial" w:cs="Arial"/>
          <w:color w:val="000000"/>
          <w:sz w:val="24"/>
          <w:szCs w:val="24"/>
        </w:rPr>
        <w:t>.</w:t>
      </w:r>
      <w:r w:rsidR="006F2A3F">
        <w:rPr>
          <w:rFonts w:ascii="Arial" w:eastAsia="Century Schoolbook" w:hAnsi="Arial" w:cs="Arial"/>
          <w:color w:val="000000"/>
          <w:sz w:val="24"/>
          <w:szCs w:val="24"/>
        </w:rPr>
        <w:t xml:space="preserve"> </w:t>
      </w:r>
      <w:r w:rsidR="002D7BAB">
        <w:rPr>
          <w:rFonts w:ascii="Arial" w:eastAsia="Century Schoolbook" w:hAnsi="Arial" w:cs="Arial"/>
          <w:color w:val="000000"/>
          <w:sz w:val="24"/>
          <w:szCs w:val="24"/>
        </w:rPr>
        <w:t xml:space="preserve"> </w:t>
      </w:r>
      <w:r w:rsidR="006F2A3F">
        <w:rPr>
          <w:rFonts w:ascii="Arial" w:eastAsia="Century Schoolbook" w:hAnsi="Arial" w:cs="Arial"/>
          <w:color w:val="000000"/>
          <w:sz w:val="24"/>
          <w:szCs w:val="24"/>
        </w:rPr>
        <w:t>He</w:t>
      </w:r>
      <w:r w:rsidRPr="00BD56F9">
        <w:rPr>
          <w:rFonts w:ascii="Arial" w:eastAsia="Century Schoolbook" w:hAnsi="Arial" w:cs="Arial"/>
          <w:color w:val="000000"/>
          <w:sz w:val="24"/>
          <w:szCs w:val="24"/>
        </w:rPr>
        <w:t xml:space="preserve"> supported the Bill</w:t>
      </w:r>
      <w:r w:rsidR="006F2A3F">
        <w:rPr>
          <w:rFonts w:ascii="Arial" w:eastAsia="Century Schoolbook" w:hAnsi="Arial" w:cs="Arial"/>
          <w:color w:val="000000"/>
          <w:sz w:val="24"/>
          <w:szCs w:val="24"/>
        </w:rPr>
        <w:t>.</w:t>
      </w:r>
    </w:p>
    <w:p w14:paraId="39F105E2" w14:textId="77777777" w:rsidR="006F2A3F" w:rsidRPr="00BD56F9" w:rsidRDefault="006F2A3F" w:rsidP="00167B2D">
      <w:pPr>
        <w:widowControl w:val="0"/>
        <w:spacing w:after="0" w:line="276" w:lineRule="auto"/>
        <w:rPr>
          <w:rFonts w:ascii="Arial" w:eastAsia="Century Schoolbook" w:hAnsi="Arial" w:cs="Arial"/>
          <w:color w:val="000000"/>
          <w:sz w:val="24"/>
          <w:szCs w:val="24"/>
        </w:rPr>
      </w:pPr>
    </w:p>
    <w:p w14:paraId="44B9E9AF" w14:textId="6CA2D6E5" w:rsidR="00E57F0C" w:rsidRDefault="00E57F0C" w:rsidP="00C61CA3">
      <w:pPr>
        <w:widowControl w:val="0"/>
        <w:spacing w:after="0" w:line="276" w:lineRule="auto"/>
        <w:rPr>
          <w:rFonts w:ascii="Arial" w:eastAsia="Century Schoolbook" w:hAnsi="Arial" w:cs="Arial"/>
          <w:color w:val="000000"/>
          <w:sz w:val="24"/>
          <w:szCs w:val="24"/>
        </w:rPr>
      </w:pPr>
      <w:r w:rsidRPr="00BD56F9">
        <w:rPr>
          <w:rFonts w:ascii="Arial" w:eastAsia="Century Schoolbook" w:hAnsi="Arial" w:cs="Arial"/>
          <w:color w:val="000000"/>
          <w:sz w:val="24"/>
          <w:szCs w:val="24"/>
        </w:rPr>
        <w:t xml:space="preserve">The Hon. H. ADAMS said Mr </w:t>
      </w:r>
      <w:r w:rsidR="006D6CB1">
        <w:rPr>
          <w:rFonts w:ascii="Arial" w:eastAsia="Century Schoolbook" w:hAnsi="Arial" w:cs="Arial"/>
          <w:color w:val="000000"/>
          <w:sz w:val="24"/>
          <w:szCs w:val="24"/>
        </w:rPr>
        <w:t>Sandford</w:t>
      </w:r>
      <w:r w:rsidRPr="00BD56F9">
        <w:rPr>
          <w:rFonts w:ascii="Arial" w:eastAsia="Century Schoolbook" w:hAnsi="Arial" w:cs="Arial"/>
          <w:color w:val="000000"/>
          <w:sz w:val="24"/>
          <w:szCs w:val="24"/>
        </w:rPr>
        <w:t xml:space="preserve"> had seized this opportunity to </w:t>
      </w:r>
      <w:r w:rsidR="006D6CB1">
        <w:rPr>
          <w:rFonts w:ascii="Arial" w:eastAsia="Century Schoolbook" w:hAnsi="Arial" w:cs="Arial"/>
          <w:color w:val="000000"/>
          <w:sz w:val="24"/>
          <w:szCs w:val="24"/>
        </w:rPr>
        <w:t xml:space="preserve">discount the </w:t>
      </w:r>
      <w:r w:rsidRPr="00BD56F9">
        <w:rPr>
          <w:rFonts w:ascii="Arial" w:eastAsia="Century Schoolbook" w:hAnsi="Arial" w:cs="Arial"/>
          <w:color w:val="000000"/>
          <w:sz w:val="24"/>
          <w:szCs w:val="24"/>
        </w:rPr>
        <w:t>s</w:t>
      </w:r>
      <w:r w:rsidR="006D6CB1">
        <w:rPr>
          <w:rFonts w:ascii="Arial" w:eastAsia="Century Schoolbook" w:hAnsi="Arial" w:cs="Arial"/>
          <w:color w:val="000000"/>
          <w:sz w:val="24"/>
          <w:szCs w:val="24"/>
        </w:rPr>
        <w:t>y</w:t>
      </w:r>
      <w:r w:rsidRPr="00BD56F9">
        <w:rPr>
          <w:rFonts w:ascii="Arial" w:eastAsia="Century Schoolbook" w:hAnsi="Arial" w:cs="Arial"/>
          <w:color w:val="000000"/>
          <w:sz w:val="24"/>
          <w:szCs w:val="24"/>
        </w:rPr>
        <w:t xml:space="preserve">stem adopted </w:t>
      </w:r>
      <w:proofErr w:type="gramStart"/>
      <w:r w:rsidRPr="00BD56F9">
        <w:rPr>
          <w:rFonts w:ascii="Arial" w:eastAsia="Century Schoolbook" w:hAnsi="Arial" w:cs="Arial"/>
          <w:color w:val="000000"/>
          <w:sz w:val="24"/>
          <w:szCs w:val="24"/>
        </w:rPr>
        <w:t>in regard to</w:t>
      </w:r>
      <w:proofErr w:type="gramEnd"/>
      <w:r w:rsidRPr="00BD56F9">
        <w:rPr>
          <w:rFonts w:ascii="Arial" w:eastAsia="Century Schoolbook" w:hAnsi="Arial" w:cs="Arial"/>
          <w:color w:val="000000"/>
          <w:sz w:val="24"/>
          <w:szCs w:val="24"/>
        </w:rPr>
        <w:t xml:space="preserve"> the settlement</w:t>
      </w:r>
      <w:r w:rsidR="006D6CB1">
        <w:rPr>
          <w:rFonts w:ascii="Arial" w:eastAsia="Century Schoolbook" w:hAnsi="Arial" w:cs="Arial"/>
          <w:color w:val="000000"/>
          <w:sz w:val="24"/>
          <w:szCs w:val="24"/>
        </w:rPr>
        <w:t>s</w:t>
      </w:r>
      <w:r w:rsidRPr="00BD56F9">
        <w:rPr>
          <w:rFonts w:ascii="Arial" w:eastAsia="Century Schoolbook" w:hAnsi="Arial" w:cs="Arial"/>
          <w:color w:val="000000"/>
          <w:sz w:val="24"/>
          <w:szCs w:val="24"/>
        </w:rPr>
        <w:t>, and to ridicule those wh</w:t>
      </w:r>
      <w:r w:rsidR="006D6CB1">
        <w:rPr>
          <w:rFonts w:ascii="Arial" w:eastAsia="Century Schoolbook" w:hAnsi="Arial" w:cs="Arial"/>
          <w:color w:val="000000"/>
          <w:sz w:val="24"/>
          <w:szCs w:val="24"/>
        </w:rPr>
        <w:t>o had</w:t>
      </w:r>
      <w:r w:rsidRPr="00BD56F9">
        <w:rPr>
          <w:rFonts w:ascii="Arial" w:eastAsia="Century Schoolbook" w:hAnsi="Arial" w:cs="Arial"/>
          <w:color w:val="000000"/>
          <w:sz w:val="24"/>
          <w:szCs w:val="24"/>
        </w:rPr>
        <w:t xml:space="preserve"> any share in </w:t>
      </w:r>
      <w:r w:rsidR="006D6CB1">
        <w:rPr>
          <w:rFonts w:ascii="Arial" w:eastAsia="Century Schoolbook" w:hAnsi="Arial" w:cs="Arial"/>
          <w:color w:val="000000"/>
          <w:sz w:val="24"/>
          <w:szCs w:val="24"/>
        </w:rPr>
        <w:t>their</w:t>
      </w:r>
      <w:r w:rsidRPr="00BD56F9">
        <w:rPr>
          <w:rFonts w:ascii="Arial" w:eastAsia="Century Schoolbook" w:hAnsi="Arial" w:cs="Arial"/>
          <w:color w:val="000000"/>
          <w:sz w:val="24"/>
          <w:szCs w:val="24"/>
        </w:rPr>
        <w:t xml:space="preserve"> establishment.</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w:t>
      </w:r>
      <w:r w:rsidR="006D6CB1">
        <w:rPr>
          <w:rFonts w:ascii="Arial" w:eastAsia="Century Schoolbook" w:hAnsi="Arial" w:cs="Arial"/>
          <w:color w:val="000000"/>
          <w:sz w:val="24"/>
          <w:szCs w:val="24"/>
        </w:rPr>
        <w:t xml:space="preserve">He was </w:t>
      </w:r>
      <w:r w:rsidRPr="00BD56F9">
        <w:rPr>
          <w:rFonts w:ascii="Arial" w:eastAsia="Century Schoolbook" w:hAnsi="Arial" w:cs="Arial"/>
          <w:color w:val="000000"/>
          <w:sz w:val="24"/>
          <w:szCs w:val="24"/>
        </w:rPr>
        <w:t xml:space="preserve">prepared to take his share of the </w:t>
      </w:r>
      <w:r w:rsidR="006D6CB1">
        <w:rPr>
          <w:rFonts w:ascii="Arial" w:eastAsia="Century Schoolbook" w:hAnsi="Arial" w:cs="Arial"/>
          <w:color w:val="000000"/>
          <w:sz w:val="24"/>
          <w:szCs w:val="24"/>
        </w:rPr>
        <w:t>responsi</w:t>
      </w:r>
      <w:r w:rsidRPr="00BD56F9">
        <w:rPr>
          <w:rFonts w:ascii="Arial" w:eastAsia="Century Schoolbook" w:hAnsi="Arial" w:cs="Arial"/>
          <w:color w:val="000000"/>
          <w:sz w:val="24"/>
          <w:szCs w:val="24"/>
        </w:rPr>
        <w:t>bility, and he congratulated the Gov</w:t>
      </w:r>
      <w:r w:rsidR="006D6CB1">
        <w:rPr>
          <w:rFonts w:ascii="Arial" w:eastAsia="Century Schoolbook" w:hAnsi="Arial" w:cs="Arial"/>
          <w:color w:val="000000"/>
          <w:sz w:val="24"/>
          <w:szCs w:val="24"/>
        </w:rPr>
        <w:t>ernm</w:t>
      </w:r>
      <w:r w:rsidRPr="00BD56F9">
        <w:rPr>
          <w:rFonts w:ascii="Arial" w:eastAsia="Century Schoolbook" w:hAnsi="Arial" w:cs="Arial"/>
          <w:color w:val="000000"/>
          <w:sz w:val="24"/>
          <w:szCs w:val="24"/>
        </w:rPr>
        <w:t>ent of that day on the amount of</w:t>
      </w:r>
      <w:r w:rsidR="006D6CB1">
        <w:rPr>
          <w:rFonts w:ascii="Arial" w:eastAsia="Century Schoolbook" w:hAnsi="Arial" w:cs="Arial"/>
          <w:color w:val="000000"/>
          <w:sz w:val="24"/>
          <w:szCs w:val="24"/>
        </w:rPr>
        <w:t xml:space="preserve"> success </w:t>
      </w:r>
      <w:r w:rsidRPr="00BD56F9">
        <w:rPr>
          <w:rFonts w:ascii="Arial" w:eastAsia="Century Schoolbook" w:hAnsi="Arial" w:cs="Arial"/>
          <w:color w:val="000000"/>
          <w:sz w:val="24"/>
          <w:szCs w:val="24"/>
        </w:rPr>
        <w:t xml:space="preserve">that had been achieved in connection </w:t>
      </w:r>
      <w:r w:rsidRPr="006D6CB1">
        <w:rPr>
          <w:rFonts w:ascii="Arial" w:eastAsia="Century Schoolbook" w:hAnsi="Arial" w:cs="Arial"/>
          <w:color w:val="000000"/>
          <w:spacing w:val="-10"/>
          <w:sz w:val="24"/>
          <w:szCs w:val="24"/>
        </w:rPr>
        <w:t>the</w:t>
      </w:r>
      <w:r w:rsidRPr="00BD56F9">
        <w:rPr>
          <w:rFonts w:ascii="Arial" w:eastAsia="Century Schoolbook" w:hAnsi="Arial" w:cs="Arial"/>
          <w:color w:val="000000"/>
          <w:spacing w:val="-10"/>
          <w:sz w:val="24"/>
          <w:szCs w:val="24"/>
        </w:rPr>
        <w:t xml:space="preserve"> </w:t>
      </w:r>
      <w:r w:rsidRPr="00BD56F9">
        <w:rPr>
          <w:rFonts w:ascii="Arial" w:eastAsia="Century Schoolbook" w:hAnsi="Arial" w:cs="Arial"/>
          <w:color w:val="000000"/>
          <w:sz w:val="24"/>
          <w:szCs w:val="24"/>
        </w:rPr>
        <w:t>experiment, notwithstanding what</w:t>
      </w:r>
      <w:r w:rsidR="006D6CB1">
        <w:rPr>
          <w:rFonts w:ascii="Arial" w:eastAsia="Century Schoolbook" w:hAnsi="Arial" w:cs="Arial"/>
          <w:color w:val="000000"/>
          <w:sz w:val="24"/>
          <w:szCs w:val="24"/>
        </w:rPr>
        <w:t xml:space="preserve"> had </w:t>
      </w:r>
      <w:r w:rsidRPr="00BD56F9">
        <w:rPr>
          <w:rFonts w:ascii="Arial" w:eastAsia="Century Schoolbook" w:hAnsi="Arial" w:cs="Arial"/>
          <w:color w:val="000000"/>
          <w:sz w:val="24"/>
          <w:szCs w:val="24"/>
        </w:rPr>
        <w:t>been said to the contrary.</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At the </w:t>
      </w:r>
      <w:r w:rsidR="006D6CB1">
        <w:rPr>
          <w:rFonts w:ascii="Arial" w:eastAsia="Century Schoolbook" w:hAnsi="Arial" w:cs="Arial"/>
          <w:color w:val="000000"/>
          <w:sz w:val="24"/>
          <w:szCs w:val="24"/>
        </w:rPr>
        <w:t>time it was</w:t>
      </w:r>
      <w:r w:rsidRPr="00BD56F9">
        <w:rPr>
          <w:rFonts w:ascii="Arial" w:eastAsia="Century Schoolbook" w:hAnsi="Arial" w:cs="Arial"/>
          <w:color w:val="000000"/>
          <w:sz w:val="24"/>
          <w:szCs w:val="24"/>
        </w:rPr>
        <w:t xml:space="preserve"> looked upon merely as an </w:t>
      </w:r>
      <w:r w:rsidR="006D6CB1">
        <w:rPr>
          <w:rFonts w:ascii="Arial" w:eastAsia="Century Schoolbook" w:hAnsi="Arial" w:cs="Arial"/>
          <w:color w:val="000000"/>
          <w:sz w:val="24"/>
          <w:szCs w:val="24"/>
        </w:rPr>
        <w:t>experiment.</w:t>
      </w:r>
      <w:r w:rsidR="00241E1C">
        <w:rPr>
          <w:rFonts w:ascii="Arial" w:eastAsia="Century Schoolbook" w:hAnsi="Arial" w:cs="Arial"/>
          <w:color w:val="000000"/>
          <w:sz w:val="24"/>
          <w:szCs w:val="24"/>
        </w:rPr>
        <w:t xml:space="preserve">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Hundreds of unemployed men were walki</w:t>
      </w:r>
      <w:r w:rsidR="00241E1C">
        <w:rPr>
          <w:rFonts w:ascii="Arial" w:eastAsia="Century Schoolbook" w:hAnsi="Arial" w:cs="Arial"/>
          <w:color w:val="000000"/>
          <w:sz w:val="24"/>
          <w:szCs w:val="24"/>
        </w:rPr>
        <w:t>ng</w:t>
      </w:r>
      <w:r w:rsidRPr="00BD56F9">
        <w:rPr>
          <w:rFonts w:ascii="Arial" w:eastAsia="Century Schoolbook" w:hAnsi="Arial" w:cs="Arial"/>
          <w:color w:val="000000"/>
          <w:sz w:val="24"/>
          <w:szCs w:val="24"/>
        </w:rPr>
        <w:t xml:space="preserve"> the streets, and as a solution of th</w:t>
      </w:r>
      <w:r w:rsidR="00241E1C">
        <w:rPr>
          <w:rFonts w:ascii="Arial" w:eastAsia="Century Schoolbook" w:hAnsi="Arial" w:cs="Arial"/>
          <w:color w:val="000000"/>
          <w:sz w:val="24"/>
          <w:szCs w:val="24"/>
        </w:rPr>
        <w:t xml:space="preserve">e difficulty, </w:t>
      </w:r>
      <w:r w:rsidRPr="00BD56F9">
        <w:rPr>
          <w:rFonts w:ascii="Arial" w:eastAsia="Century Schoolbook" w:hAnsi="Arial" w:cs="Arial"/>
          <w:color w:val="000000"/>
          <w:sz w:val="24"/>
          <w:szCs w:val="24"/>
        </w:rPr>
        <w:t xml:space="preserve">it was decided as an experiment </w:t>
      </w:r>
      <w:r w:rsidR="00241E1C">
        <w:rPr>
          <w:rFonts w:ascii="Arial" w:eastAsia="Century Schoolbook" w:hAnsi="Arial" w:cs="Arial"/>
          <w:color w:val="000000"/>
          <w:sz w:val="24"/>
          <w:szCs w:val="24"/>
        </w:rPr>
        <w:t>to</w:t>
      </w:r>
      <w:r w:rsidRPr="00BD56F9">
        <w:rPr>
          <w:rFonts w:ascii="Arial" w:eastAsia="Century Schoolbook" w:hAnsi="Arial" w:cs="Arial"/>
          <w:color w:val="000000"/>
          <w:spacing w:val="-20"/>
          <w:sz w:val="24"/>
          <w:szCs w:val="24"/>
        </w:rPr>
        <w:t xml:space="preserve"> </w:t>
      </w:r>
      <w:r w:rsidRPr="00BD56F9">
        <w:rPr>
          <w:rFonts w:ascii="Arial" w:eastAsia="Century Schoolbook" w:hAnsi="Arial" w:cs="Arial"/>
          <w:color w:val="000000"/>
          <w:sz w:val="24"/>
          <w:szCs w:val="24"/>
        </w:rPr>
        <w:t xml:space="preserve">send them to those settlements.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The e</w:t>
      </w:r>
      <w:r w:rsidR="00241E1C">
        <w:rPr>
          <w:rFonts w:ascii="Arial" w:eastAsia="Century Schoolbook" w:hAnsi="Arial" w:cs="Arial"/>
          <w:color w:val="000000"/>
          <w:sz w:val="24"/>
          <w:szCs w:val="24"/>
        </w:rPr>
        <w:t>x</w:t>
      </w:r>
      <w:r w:rsidRPr="00BD56F9">
        <w:rPr>
          <w:rFonts w:ascii="Arial" w:eastAsia="Century Schoolbook" w:hAnsi="Arial" w:cs="Arial"/>
          <w:color w:val="000000"/>
          <w:sz w:val="24"/>
          <w:szCs w:val="24"/>
        </w:rPr>
        <w:t>periment had proved a marked success</w:t>
      </w:r>
      <w:r w:rsidR="00241E1C">
        <w:rPr>
          <w:rFonts w:ascii="Arial" w:eastAsia="Century Schoolbook" w:hAnsi="Arial" w:cs="Arial"/>
          <w:color w:val="000000"/>
          <w:sz w:val="24"/>
          <w:szCs w:val="24"/>
        </w:rPr>
        <w:t>.</w:t>
      </w:r>
      <w:r w:rsidR="002D7BAB">
        <w:rPr>
          <w:rFonts w:ascii="Arial" w:eastAsia="Century Schoolbook" w:hAnsi="Arial" w:cs="Arial"/>
          <w:color w:val="000000"/>
          <w:sz w:val="24"/>
          <w:szCs w:val="24"/>
        </w:rPr>
        <w:t xml:space="preserve"> </w:t>
      </w:r>
      <w:r w:rsidR="00241E1C">
        <w:rPr>
          <w:rFonts w:ascii="Arial" w:eastAsia="Century Schoolbook" w:hAnsi="Arial" w:cs="Arial"/>
          <w:color w:val="000000"/>
          <w:sz w:val="24"/>
          <w:szCs w:val="24"/>
        </w:rPr>
        <w:t xml:space="preserve"> It</w:t>
      </w:r>
      <w:r w:rsidRPr="00BD56F9">
        <w:rPr>
          <w:rFonts w:ascii="Arial" w:eastAsia="Century Schoolbook" w:hAnsi="Arial" w:cs="Arial"/>
          <w:color w:val="000000"/>
          <w:sz w:val="24"/>
          <w:szCs w:val="24"/>
        </w:rPr>
        <w:t xml:space="preserve"> would, at any rate, give a greater return then the construction of the </w:t>
      </w:r>
      <w:proofErr w:type="gramStart"/>
      <w:r w:rsidRPr="00BD56F9">
        <w:rPr>
          <w:rFonts w:ascii="Arial" w:eastAsia="Century Schoolbook" w:hAnsi="Arial" w:cs="Arial"/>
          <w:color w:val="000000"/>
          <w:sz w:val="24"/>
          <w:szCs w:val="24"/>
        </w:rPr>
        <w:t>Military</w:t>
      </w:r>
      <w:r w:rsidR="00241E1C">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road</w:t>
      </w:r>
      <w:proofErr w:type="gramEnd"/>
      <w:r w:rsidRPr="00BD56F9">
        <w:rPr>
          <w:rFonts w:ascii="Arial" w:eastAsia="Century Schoolbook" w:hAnsi="Arial" w:cs="Arial"/>
          <w:color w:val="000000"/>
          <w:sz w:val="24"/>
          <w:szCs w:val="24"/>
        </w:rPr>
        <w:t xml:space="preserve"> which had been undertaken for the same object, and which was now buried in sand and was a dead loss.</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It was also better than sending the unemployed to certain Murray lands, which were to-day as bad as ever.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They had sent to the settlements a class of people whose children would not return to the city </w:t>
      </w:r>
      <w:proofErr w:type="gramStart"/>
      <w:r w:rsidRPr="00BD56F9">
        <w:rPr>
          <w:rFonts w:ascii="Arial" w:eastAsia="Century Schoolbook" w:hAnsi="Arial" w:cs="Arial"/>
          <w:color w:val="000000"/>
          <w:sz w:val="24"/>
          <w:szCs w:val="24"/>
        </w:rPr>
        <w:t>again, but</w:t>
      </w:r>
      <w:proofErr w:type="gramEnd"/>
      <w:r w:rsidRPr="00BD56F9">
        <w:rPr>
          <w:rFonts w:ascii="Arial" w:eastAsia="Century Schoolbook" w:hAnsi="Arial" w:cs="Arial"/>
          <w:color w:val="000000"/>
          <w:sz w:val="24"/>
          <w:szCs w:val="24"/>
        </w:rPr>
        <w:t xml:space="preserve"> would remain there.</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 experiment </w:t>
      </w:r>
      <w:r w:rsidR="00241E1C">
        <w:rPr>
          <w:rFonts w:ascii="Arial" w:eastAsia="Century Schoolbook" w:hAnsi="Arial" w:cs="Arial"/>
          <w:color w:val="000000"/>
          <w:sz w:val="24"/>
          <w:szCs w:val="24"/>
        </w:rPr>
        <w:t>h</w:t>
      </w:r>
      <w:r w:rsidRPr="00BD56F9">
        <w:rPr>
          <w:rFonts w:ascii="Arial" w:eastAsia="Century Schoolbook" w:hAnsi="Arial" w:cs="Arial"/>
          <w:color w:val="000000"/>
          <w:sz w:val="24"/>
          <w:szCs w:val="24"/>
        </w:rPr>
        <w:t>ad also paid better than sending farmers into the arid country where they had to find them seed wheat and reduce their rents.</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Those formers were not now able to stand by themselves like the settlers at the village settlements.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Also, if a balance-sheet were prepared it would be found that the experiment had been less disastrous to South Australia than the Government's transactions in connection with the pastoral industry.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He supported the Bill, and hoped with other members that the village settlements would prove an object lesson and that on the banks of the </w:t>
      </w:r>
      <w:r w:rsidR="00241E1C">
        <w:rPr>
          <w:rFonts w:ascii="Arial" w:eastAsia="Century Schoolbook" w:hAnsi="Arial" w:cs="Arial"/>
          <w:color w:val="000000"/>
          <w:sz w:val="24"/>
          <w:szCs w:val="24"/>
        </w:rPr>
        <w:t>River</w:t>
      </w:r>
      <w:r w:rsidRPr="00BD56F9">
        <w:rPr>
          <w:rFonts w:ascii="Arial" w:eastAsia="Century Schoolbook" w:hAnsi="Arial" w:cs="Arial"/>
          <w:color w:val="000000"/>
          <w:sz w:val="24"/>
          <w:szCs w:val="24"/>
        </w:rPr>
        <w:t xml:space="preserve"> Murray </w:t>
      </w:r>
      <w:r w:rsidR="00241E1C">
        <w:rPr>
          <w:rFonts w:ascii="Arial" w:eastAsia="Century Schoolbook" w:hAnsi="Arial" w:cs="Arial"/>
          <w:color w:val="000000"/>
          <w:sz w:val="24"/>
          <w:szCs w:val="24"/>
        </w:rPr>
        <w:t>t</w:t>
      </w:r>
      <w:r w:rsidRPr="00BD56F9">
        <w:rPr>
          <w:rFonts w:ascii="Arial" w:eastAsia="Century Schoolbook" w:hAnsi="Arial" w:cs="Arial"/>
          <w:color w:val="000000"/>
          <w:sz w:val="24"/>
          <w:szCs w:val="24"/>
        </w:rPr>
        <w:t>hey would find other people following their example—utilising lands which were formerly looked upon as useless.</w:t>
      </w:r>
    </w:p>
    <w:p w14:paraId="708B335A" w14:textId="77777777" w:rsidR="00241E1C" w:rsidRPr="00BD56F9" w:rsidRDefault="00241E1C" w:rsidP="00C61CA3">
      <w:pPr>
        <w:widowControl w:val="0"/>
        <w:spacing w:after="0" w:line="276" w:lineRule="auto"/>
        <w:rPr>
          <w:rFonts w:ascii="Arial" w:eastAsia="Century Schoolbook" w:hAnsi="Arial" w:cs="Arial"/>
          <w:color w:val="000000"/>
          <w:sz w:val="24"/>
          <w:szCs w:val="24"/>
        </w:rPr>
      </w:pPr>
    </w:p>
    <w:p w14:paraId="2B46C4DA" w14:textId="1638742D" w:rsidR="00E57F0C" w:rsidRDefault="00E57F0C" w:rsidP="00C61CA3">
      <w:pPr>
        <w:widowControl w:val="0"/>
        <w:spacing w:after="0" w:line="276" w:lineRule="auto"/>
        <w:rPr>
          <w:rFonts w:ascii="Arial" w:eastAsia="Century Schoolbook" w:hAnsi="Arial" w:cs="Arial"/>
          <w:color w:val="000000"/>
          <w:sz w:val="24"/>
          <w:szCs w:val="24"/>
        </w:rPr>
      </w:pPr>
      <w:r w:rsidRPr="00BD56F9">
        <w:rPr>
          <w:rFonts w:ascii="Arial" w:eastAsia="Century Schoolbook" w:hAnsi="Arial" w:cs="Arial"/>
          <w:color w:val="000000"/>
          <w:sz w:val="24"/>
          <w:szCs w:val="24"/>
        </w:rPr>
        <w:t>The Hon. G. RIDDO</w:t>
      </w:r>
      <w:r w:rsidR="00241E1C">
        <w:rPr>
          <w:rFonts w:ascii="Arial" w:eastAsia="Century Schoolbook" w:hAnsi="Arial" w:cs="Arial"/>
          <w:color w:val="000000"/>
          <w:sz w:val="24"/>
          <w:szCs w:val="24"/>
        </w:rPr>
        <w:t>C</w:t>
      </w:r>
      <w:r w:rsidRPr="00BD56F9">
        <w:rPr>
          <w:rFonts w:ascii="Arial" w:eastAsia="Century Schoolbook" w:hAnsi="Arial" w:cs="Arial"/>
          <w:color w:val="000000"/>
          <w:sz w:val="24"/>
          <w:szCs w:val="24"/>
        </w:rPr>
        <w:t xml:space="preserve">H said he was glad that they were drawing near the end of the village settlements, which he had opposed with all his ability.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He had seen </w:t>
      </w:r>
      <w:proofErr w:type="gramStart"/>
      <w:r w:rsidRPr="00BD56F9">
        <w:rPr>
          <w:rFonts w:ascii="Arial" w:eastAsia="Century Schoolbook" w:hAnsi="Arial" w:cs="Arial"/>
          <w:color w:val="000000"/>
          <w:sz w:val="24"/>
          <w:szCs w:val="24"/>
        </w:rPr>
        <w:t>them, and</w:t>
      </w:r>
      <w:proofErr w:type="gramEnd"/>
      <w:r w:rsidRPr="00BD56F9">
        <w:rPr>
          <w:rFonts w:ascii="Arial" w:eastAsia="Century Schoolbook" w:hAnsi="Arial" w:cs="Arial"/>
          <w:color w:val="000000"/>
          <w:sz w:val="24"/>
          <w:szCs w:val="24"/>
        </w:rPr>
        <w:t xml:space="preserve"> must admit that he was impressed with the fact that the men were a better lot than he expected.</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They had struggled under very great difficulties, and he hoped they would prosper under the new conditions.</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He understood the Attorney-General to say that the </w:t>
      </w:r>
      <w:r w:rsidRPr="00BD56F9">
        <w:rPr>
          <w:rFonts w:ascii="Arial" w:eastAsia="Century Schoolbook" w:hAnsi="Arial" w:cs="Arial"/>
          <w:color w:val="000000"/>
          <w:sz w:val="24"/>
          <w:szCs w:val="24"/>
        </w:rPr>
        <w:lastRenderedPageBreak/>
        <w:t>liability which he expected to recover from those settlers was about £63,000.</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He also said that there were about 80 settlers in the seven settlements.</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That meant that about £800 was due from each of those settlers, and calculating interest at </w:t>
      </w:r>
      <w:r w:rsidRPr="00BD56F9">
        <w:rPr>
          <w:rFonts w:ascii="Arial" w:eastAsia="Century Schoolbook" w:hAnsi="Arial" w:cs="Arial"/>
          <w:color w:val="000000"/>
          <w:spacing w:val="-20"/>
          <w:sz w:val="24"/>
          <w:szCs w:val="24"/>
        </w:rPr>
        <w:t>4</w:t>
      </w:r>
      <w:r w:rsidR="000D5108">
        <w:rPr>
          <w:rFonts w:ascii="Arial" w:eastAsia="Century Schoolbook" w:hAnsi="Arial" w:cs="Arial"/>
          <w:color w:val="000000"/>
          <w:spacing w:val="-20"/>
          <w:sz w:val="24"/>
          <w:szCs w:val="24"/>
        </w:rPr>
        <w:t xml:space="preserve">½ </w:t>
      </w:r>
      <w:r w:rsidRPr="00BD56F9">
        <w:rPr>
          <w:rFonts w:ascii="Arial" w:eastAsia="Century Schoolbook" w:hAnsi="Arial" w:cs="Arial"/>
          <w:color w:val="000000"/>
          <w:sz w:val="24"/>
          <w:szCs w:val="24"/>
        </w:rPr>
        <w:t xml:space="preserve">per cent, would mean that they were liable for about £36 each per annum. </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He fancied the Government would not receive that amount by a great deal.</w:t>
      </w:r>
    </w:p>
    <w:p w14:paraId="3E35A733" w14:textId="77777777" w:rsidR="000D5108" w:rsidRPr="00BD56F9" w:rsidRDefault="000D5108" w:rsidP="00C61CA3">
      <w:pPr>
        <w:widowControl w:val="0"/>
        <w:spacing w:after="0" w:line="276" w:lineRule="auto"/>
        <w:rPr>
          <w:rFonts w:ascii="Arial" w:eastAsia="Century Schoolbook" w:hAnsi="Arial" w:cs="Arial"/>
          <w:color w:val="000000"/>
          <w:sz w:val="24"/>
          <w:szCs w:val="24"/>
        </w:rPr>
      </w:pPr>
    </w:p>
    <w:p w14:paraId="54FAB6B6" w14:textId="0ECD9B39" w:rsidR="00E57F0C" w:rsidRDefault="00E57F0C" w:rsidP="00C61CA3">
      <w:pPr>
        <w:widowControl w:val="0"/>
        <w:spacing w:after="0" w:line="276" w:lineRule="auto"/>
        <w:rPr>
          <w:rFonts w:ascii="Arial" w:eastAsia="Century Schoolbook" w:hAnsi="Arial" w:cs="Arial"/>
          <w:color w:val="000000"/>
          <w:sz w:val="24"/>
          <w:szCs w:val="24"/>
        </w:rPr>
      </w:pPr>
      <w:r w:rsidRPr="00BD56F9">
        <w:rPr>
          <w:rFonts w:ascii="Arial" w:eastAsia="Century Schoolbook" w:hAnsi="Arial" w:cs="Arial"/>
          <w:color w:val="000000"/>
          <w:sz w:val="24"/>
          <w:szCs w:val="24"/>
        </w:rPr>
        <w:t xml:space="preserve">The Hon. E. LUCAS said this Bill proposed to do exactly what was intended to </w:t>
      </w:r>
      <w:r w:rsidR="000D5108">
        <w:rPr>
          <w:rFonts w:ascii="Arial" w:eastAsia="Century Schoolbook" w:hAnsi="Arial" w:cs="Arial"/>
          <w:color w:val="000000"/>
          <w:sz w:val="24"/>
          <w:szCs w:val="24"/>
        </w:rPr>
        <w:t>be</w:t>
      </w:r>
      <w:r w:rsidRPr="00BD56F9">
        <w:rPr>
          <w:rFonts w:ascii="Arial" w:eastAsia="Century Schoolbook" w:hAnsi="Arial" w:cs="Arial"/>
          <w:color w:val="000000"/>
          <w:sz w:val="24"/>
          <w:szCs w:val="24"/>
        </w:rPr>
        <w:t xml:space="preserve"> accomplished by the amendment move</w:t>
      </w:r>
      <w:r w:rsidR="000D5108">
        <w:rPr>
          <w:rFonts w:ascii="Arial" w:eastAsia="Century Schoolbook" w:hAnsi="Arial" w:cs="Arial"/>
          <w:color w:val="000000"/>
          <w:sz w:val="24"/>
          <w:szCs w:val="24"/>
        </w:rPr>
        <w:t>d</w:t>
      </w:r>
      <w:r w:rsidRPr="00BD56F9">
        <w:rPr>
          <w:rFonts w:ascii="Arial" w:eastAsia="Century Schoolbook" w:hAnsi="Arial" w:cs="Arial"/>
          <w:color w:val="000000"/>
          <w:sz w:val="24"/>
          <w:szCs w:val="24"/>
        </w:rPr>
        <w:t xml:space="preserve"> </w:t>
      </w:r>
      <w:r w:rsidR="000D5108">
        <w:rPr>
          <w:rFonts w:ascii="Arial" w:eastAsia="Century Schoolbook" w:hAnsi="Arial" w:cs="Arial"/>
          <w:color w:val="000000"/>
          <w:sz w:val="24"/>
          <w:szCs w:val="24"/>
        </w:rPr>
        <w:t>b</w:t>
      </w:r>
      <w:r w:rsidRPr="00BD56F9">
        <w:rPr>
          <w:rFonts w:ascii="Arial" w:eastAsia="Century Schoolbook" w:hAnsi="Arial" w:cs="Arial"/>
          <w:color w:val="000000"/>
          <w:sz w:val="24"/>
          <w:szCs w:val="24"/>
        </w:rPr>
        <w:t xml:space="preserve">y Mr. Parsons in the Crown Lands </w:t>
      </w:r>
      <w:r w:rsidR="000D5108">
        <w:rPr>
          <w:rFonts w:ascii="Arial" w:eastAsia="Century Schoolbook" w:hAnsi="Arial" w:cs="Arial"/>
          <w:color w:val="000000"/>
          <w:sz w:val="24"/>
          <w:szCs w:val="24"/>
        </w:rPr>
        <w:t xml:space="preserve">Bill, </w:t>
      </w:r>
      <w:r w:rsidRPr="00BD56F9">
        <w:rPr>
          <w:rFonts w:ascii="Arial" w:eastAsia="Century Schoolbook" w:hAnsi="Arial" w:cs="Arial"/>
          <w:color w:val="000000"/>
          <w:sz w:val="24"/>
          <w:szCs w:val="24"/>
        </w:rPr>
        <w:t>and he intended to support it.</w:t>
      </w:r>
      <w:r w:rsidR="002D7BAB">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 xml:space="preserve"> The object of this measure in the main was to provi</w:t>
      </w:r>
      <w:r w:rsidR="000D5108">
        <w:rPr>
          <w:rFonts w:ascii="Arial" w:eastAsia="Century Schoolbook" w:hAnsi="Arial" w:cs="Arial"/>
          <w:color w:val="000000"/>
          <w:sz w:val="24"/>
          <w:szCs w:val="24"/>
        </w:rPr>
        <w:t>d</w:t>
      </w:r>
      <w:r w:rsidRPr="00BD56F9">
        <w:rPr>
          <w:rFonts w:ascii="Arial" w:eastAsia="Century Schoolbook" w:hAnsi="Arial" w:cs="Arial"/>
          <w:color w:val="000000"/>
          <w:sz w:val="24"/>
          <w:szCs w:val="24"/>
        </w:rPr>
        <w:t>e that a class of settlers whose interests were almost identical wi</w:t>
      </w:r>
      <w:r w:rsidR="000D5108">
        <w:rPr>
          <w:rFonts w:ascii="Arial" w:eastAsia="Century Schoolbook" w:hAnsi="Arial" w:cs="Arial"/>
          <w:color w:val="000000"/>
          <w:sz w:val="24"/>
          <w:szCs w:val="24"/>
        </w:rPr>
        <w:t>t</w:t>
      </w:r>
      <w:r w:rsidRPr="00BD56F9">
        <w:rPr>
          <w:rFonts w:ascii="Arial" w:eastAsia="Century Schoolbook" w:hAnsi="Arial" w:cs="Arial"/>
          <w:color w:val="000000"/>
          <w:sz w:val="24"/>
          <w:szCs w:val="24"/>
        </w:rPr>
        <w:t xml:space="preserve">h the blockers </w:t>
      </w:r>
      <w:r w:rsidR="000D5108">
        <w:rPr>
          <w:rFonts w:ascii="Arial" w:eastAsia="Century Schoolbook" w:hAnsi="Arial" w:cs="Arial"/>
          <w:color w:val="000000"/>
          <w:sz w:val="24"/>
          <w:szCs w:val="24"/>
        </w:rPr>
        <w:t>should</w:t>
      </w:r>
      <w:r w:rsidRPr="00BD56F9">
        <w:rPr>
          <w:rFonts w:ascii="Arial" w:eastAsia="Century Schoolbook" w:hAnsi="Arial" w:cs="Arial"/>
          <w:color w:val="000000"/>
          <w:sz w:val="24"/>
          <w:szCs w:val="24"/>
        </w:rPr>
        <w:t xml:space="preserve"> become owners of the land they occupied; and therefore those members who vote</w:t>
      </w:r>
      <w:r w:rsidR="000D5108">
        <w:rPr>
          <w:rFonts w:ascii="Arial" w:eastAsia="Century Schoolbook" w:hAnsi="Arial" w:cs="Arial"/>
          <w:color w:val="000000"/>
          <w:sz w:val="24"/>
          <w:szCs w:val="24"/>
        </w:rPr>
        <w:t>d</w:t>
      </w:r>
      <w:r w:rsidRPr="00BD56F9">
        <w:rPr>
          <w:rFonts w:ascii="Arial" w:eastAsia="Century Schoolbook" w:hAnsi="Arial" w:cs="Arial"/>
          <w:color w:val="000000"/>
          <w:sz w:val="24"/>
          <w:szCs w:val="24"/>
        </w:rPr>
        <w:t xml:space="preserve"> for Mr. Parsons's amendment must vote </w:t>
      </w:r>
      <w:r w:rsidR="000D5108">
        <w:rPr>
          <w:rFonts w:ascii="Arial" w:eastAsia="Century Schoolbook" w:hAnsi="Arial" w:cs="Arial"/>
          <w:color w:val="000000"/>
          <w:sz w:val="24"/>
          <w:szCs w:val="24"/>
        </w:rPr>
        <w:t>for</w:t>
      </w:r>
      <w:r w:rsidRPr="00BD56F9">
        <w:rPr>
          <w:rFonts w:ascii="Arial" w:eastAsia="Century Schoolbook" w:hAnsi="Arial" w:cs="Arial"/>
          <w:color w:val="000000"/>
          <w:sz w:val="24"/>
          <w:szCs w:val="24"/>
        </w:rPr>
        <w:t xml:space="preserve"> this Bill for the same reason.</w:t>
      </w:r>
    </w:p>
    <w:p w14:paraId="0110D26D" w14:textId="77777777" w:rsidR="000D5108" w:rsidRPr="00BD56F9" w:rsidRDefault="000D5108" w:rsidP="00C61CA3">
      <w:pPr>
        <w:widowControl w:val="0"/>
        <w:spacing w:after="0" w:line="276" w:lineRule="auto"/>
        <w:rPr>
          <w:rFonts w:ascii="Arial" w:eastAsia="Century Schoolbook" w:hAnsi="Arial" w:cs="Arial"/>
          <w:color w:val="000000"/>
          <w:sz w:val="24"/>
          <w:szCs w:val="24"/>
        </w:rPr>
      </w:pPr>
    </w:p>
    <w:p w14:paraId="67CF2A7D" w14:textId="0B9D8F53" w:rsidR="00E57F0C" w:rsidRPr="00456BBA" w:rsidRDefault="00E57F0C" w:rsidP="00C61CA3">
      <w:pPr>
        <w:widowControl w:val="0"/>
        <w:spacing w:after="0" w:line="276" w:lineRule="auto"/>
        <w:rPr>
          <w:rFonts w:ascii="Arial" w:eastAsia="Century Schoolbook" w:hAnsi="Arial" w:cs="Arial"/>
          <w:color w:val="000000"/>
          <w:sz w:val="24"/>
          <w:szCs w:val="24"/>
        </w:rPr>
      </w:pPr>
      <w:r w:rsidRPr="00BD56F9">
        <w:rPr>
          <w:rFonts w:ascii="Arial" w:eastAsia="Century Schoolbook" w:hAnsi="Arial" w:cs="Arial"/>
          <w:color w:val="000000"/>
          <w:sz w:val="24"/>
          <w:szCs w:val="24"/>
        </w:rPr>
        <w:t xml:space="preserve">The Hon. J. WARREN </w:t>
      </w:r>
      <w:proofErr w:type="gramStart"/>
      <w:r w:rsidRPr="00BD56F9">
        <w:rPr>
          <w:rFonts w:ascii="Arial" w:eastAsia="Century Schoolbook" w:hAnsi="Arial" w:cs="Arial"/>
          <w:color w:val="000000"/>
          <w:sz w:val="24"/>
          <w:szCs w:val="24"/>
        </w:rPr>
        <w:t xml:space="preserve">protested </w:t>
      </w:r>
      <w:r w:rsidRPr="001028F9">
        <w:rPr>
          <w:rFonts w:ascii="Arial" w:eastAsia="Century Schoolbook" w:hAnsi="Arial" w:cs="Arial"/>
          <w:color w:val="000000"/>
          <w:sz w:val="24"/>
          <w:szCs w:val="24"/>
        </w:rPr>
        <w:t>against</w:t>
      </w:r>
      <w:proofErr w:type="gramEnd"/>
      <w:r w:rsidRPr="001028F9">
        <w:rPr>
          <w:rFonts w:ascii="Arial" w:eastAsia="Century Schoolbook" w:hAnsi="Arial" w:cs="Arial"/>
          <w:color w:val="000000"/>
          <w:sz w:val="24"/>
          <w:szCs w:val="24"/>
        </w:rPr>
        <w:t xml:space="preserve"> </w:t>
      </w:r>
      <w:r w:rsidRPr="00BD56F9">
        <w:rPr>
          <w:rFonts w:ascii="Arial" w:eastAsia="Century Schoolbook" w:hAnsi="Arial" w:cs="Arial"/>
          <w:color w:val="000000"/>
          <w:sz w:val="24"/>
          <w:szCs w:val="24"/>
        </w:rPr>
        <w:t>the statement repeatedly made that the v</w:t>
      </w:r>
      <w:r w:rsidR="001028F9">
        <w:rPr>
          <w:rFonts w:ascii="Arial" w:eastAsia="Century Schoolbook" w:hAnsi="Arial" w:cs="Arial"/>
          <w:color w:val="000000"/>
          <w:sz w:val="24"/>
          <w:szCs w:val="24"/>
        </w:rPr>
        <w:t>i</w:t>
      </w:r>
      <w:r w:rsidR="000D5108">
        <w:rPr>
          <w:rFonts w:ascii="Arial" w:eastAsia="Century Schoolbook" w:hAnsi="Arial" w:cs="Arial"/>
          <w:color w:val="000000"/>
          <w:sz w:val="24"/>
          <w:szCs w:val="24"/>
        </w:rPr>
        <w:t>l</w:t>
      </w:r>
      <w:r w:rsidRPr="00BD56F9">
        <w:rPr>
          <w:rFonts w:ascii="Arial" w:eastAsia="Century Schoolbook" w:hAnsi="Arial" w:cs="Arial"/>
          <w:color w:val="000000"/>
          <w:sz w:val="24"/>
          <w:szCs w:val="24"/>
        </w:rPr>
        <w:t xml:space="preserve">lage settlements were established for </w:t>
      </w:r>
      <w:r w:rsidR="000D5108">
        <w:rPr>
          <w:rFonts w:ascii="Arial" w:eastAsia="Century Schoolbook" w:hAnsi="Arial" w:cs="Arial"/>
          <w:color w:val="000000"/>
          <w:sz w:val="24"/>
          <w:szCs w:val="24"/>
        </w:rPr>
        <w:t>the</w:t>
      </w:r>
      <w:r w:rsidRPr="00BD56F9">
        <w:rPr>
          <w:rFonts w:ascii="Arial" w:eastAsia="Century Schoolbook" w:hAnsi="Arial" w:cs="Arial"/>
          <w:color w:val="000000"/>
          <w:sz w:val="24"/>
          <w:szCs w:val="24"/>
        </w:rPr>
        <w:t xml:space="preserve"> </w:t>
      </w:r>
      <w:r w:rsidRPr="001028F9">
        <w:rPr>
          <w:rFonts w:ascii="Arial" w:eastAsia="Century Schoolbook" w:hAnsi="Arial" w:cs="Arial"/>
          <w:color w:val="000000"/>
          <w:sz w:val="24"/>
          <w:szCs w:val="24"/>
        </w:rPr>
        <w:t xml:space="preserve">relief of the unemployed. </w:t>
      </w:r>
      <w:r w:rsidR="002D7BAB">
        <w:rPr>
          <w:rFonts w:ascii="Arial" w:eastAsia="Century Schoolbook" w:hAnsi="Arial" w:cs="Arial"/>
          <w:color w:val="000000"/>
          <w:sz w:val="24"/>
          <w:szCs w:val="24"/>
        </w:rPr>
        <w:t xml:space="preserve"> </w:t>
      </w:r>
      <w:r w:rsidRPr="001028F9">
        <w:rPr>
          <w:rFonts w:ascii="Arial" w:eastAsia="Century Schoolbook" w:hAnsi="Arial" w:cs="Arial"/>
          <w:color w:val="000000"/>
          <w:sz w:val="24"/>
          <w:szCs w:val="24"/>
        </w:rPr>
        <w:t>That wa</w:t>
      </w:r>
      <w:r w:rsidR="000D5108" w:rsidRPr="001028F9">
        <w:rPr>
          <w:rFonts w:ascii="Arial" w:eastAsia="Century Schoolbook" w:hAnsi="Arial" w:cs="Arial"/>
          <w:color w:val="000000"/>
          <w:sz w:val="24"/>
          <w:szCs w:val="24"/>
        </w:rPr>
        <w:t xml:space="preserve">s not </w:t>
      </w:r>
      <w:r w:rsidR="001028F9" w:rsidRPr="001028F9">
        <w:rPr>
          <w:rFonts w:ascii="Arial" w:eastAsia="Century Schoolbook" w:hAnsi="Arial" w:cs="Arial"/>
          <w:color w:val="000000"/>
          <w:sz w:val="24"/>
          <w:szCs w:val="24"/>
        </w:rPr>
        <w:t xml:space="preserve">a </w:t>
      </w:r>
      <w:r w:rsidRPr="001028F9">
        <w:rPr>
          <w:rFonts w:ascii="Arial" w:eastAsia="Century Schoolbook" w:hAnsi="Arial" w:cs="Arial"/>
          <w:color w:val="000000"/>
          <w:sz w:val="24"/>
          <w:szCs w:val="24"/>
        </w:rPr>
        <w:t xml:space="preserve">fact, and he </w:t>
      </w:r>
      <w:r w:rsidRPr="00BD56F9">
        <w:rPr>
          <w:rFonts w:ascii="Arial" w:eastAsia="Century Schoolbook" w:hAnsi="Arial" w:cs="Arial"/>
          <w:color w:val="000000"/>
          <w:sz w:val="24"/>
          <w:szCs w:val="24"/>
        </w:rPr>
        <w:t xml:space="preserve">did not </w:t>
      </w:r>
      <w:r w:rsidR="001028F9">
        <w:rPr>
          <w:rFonts w:ascii="Arial" w:eastAsia="Century Schoolbook" w:hAnsi="Arial" w:cs="Arial"/>
          <w:color w:val="000000"/>
          <w:sz w:val="24"/>
          <w:szCs w:val="24"/>
        </w:rPr>
        <w:t xml:space="preserve">wish the statement to </w:t>
      </w:r>
      <w:r w:rsidRPr="00456BBA">
        <w:rPr>
          <w:rFonts w:ascii="Arial" w:eastAsia="Century Schoolbook" w:hAnsi="Arial" w:cs="Arial"/>
          <w:color w:val="000000"/>
          <w:sz w:val="24"/>
          <w:szCs w:val="24"/>
        </w:rPr>
        <w:t>go unchallenge</w:t>
      </w:r>
      <w:r w:rsidR="001028F9" w:rsidRPr="00456BBA">
        <w:rPr>
          <w:rFonts w:ascii="Arial" w:eastAsia="Century Schoolbook" w:hAnsi="Arial" w:cs="Arial"/>
          <w:color w:val="000000"/>
          <w:sz w:val="24"/>
          <w:szCs w:val="24"/>
        </w:rPr>
        <w:t>d</w:t>
      </w:r>
      <w:r w:rsidR="008147D1" w:rsidRPr="00456BBA">
        <w:rPr>
          <w:rFonts w:ascii="Arial" w:eastAsia="Century Schoolbook" w:hAnsi="Arial" w:cs="Arial"/>
          <w:color w:val="000000"/>
          <w:sz w:val="24"/>
          <w:szCs w:val="24"/>
        </w:rPr>
        <w:t xml:space="preserve">. </w:t>
      </w:r>
      <w:r w:rsidR="002D7BAB">
        <w:rPr>
          <w:rFonts w:ascii="Arial" w:eastAsia="Century Schoolbook" w:hAnsi="Arial" w:cs="Arial"/>
          <w:color w:val="000000"/>
          <w:sz w:val="24"/>
          <w:szCs w:val="24"/>
        </w:rPr>
        <w:t xml:space="preserve"> </w:t>
      </w:r>
      <w:r w:rsidR="008147D1" w:rsidRPr="00456BBA">
        <w:rPr>
          <w:rFonts w:ascii="Arial" w:eastAsia="Century Schoolbook" w:hAnsi="Arial" w:cs="Arial"/>
          <w:color w:val="000000"/>
          <w:sz w:val="24"/>
          <w:szCs w:val="24"/>
        </w:rPr>
        <w:t xml:space="preserve">The fact was that the </w:t>
      </w:r>
      <w:r w:rsidRPr="00456BBA">
        <w:rPr>
          <w:rFonts w:ascii="Arial" w:eastAsia="Century Schoolbook" w:hAnsi="Arial" w:cs="Arial"/>
          <w:color w:val="000000"/>
          <w:sz w:val="24"/>
          <w:szCs w:val="24"/>
        </w:rPr>
        <w:t>Government bro</w:t>
      </w:r>
      <w:r w:rsidR="008147D1" w:rsidRPr="00456BBA">
        <w:rPr>
          <w:rFonts w:ascii="Arial" w:eastAsia="Century Schoolbook" w:hAnsi="Arial" w:cs="Arial"/>
          <w:color w:val="000000"/>
          <w:sz w:val="24"/>
          <w:szCs w:val="24"/>
        </w:rPr>
        <w:t>ught in a Crown Lands Bill</w:t>
      </w:r>
      <w:r w:rsidRPr="00456BBA">
        <w:rPr>
          <w:rFonts w:ascii="Arial" w:eastAsia="Century Schoolbook" w:hAnsi="Arial" w:cs="Arial"/>
          <w:color w:val="000000"/>
          <w:sz w:val="24"/>
          <w:szCs w:val="24"/>
        </w:rPr>
        <w:t xml:space="preserve"> and the labor </w:t>
      </w:r>
      <w:r w:rsidR="008147D1" w:rsidRPr="00456BBA">
        <w:rPr>
          <w:rFonts w:ascii="Arial" w:eastAsia="Century Schoolbook" w:hAnsi="Arial" w:cs="Arial"/>
          <w:color w:val="000000"/>
          <w:sz w:val="24"/>
          <w:szCs w:val="24"/>
        </w:rPr>
        <w:t xml:space="preserve">members insisted that a </w:t>
      </w:r>
      <w:r w:rsidRPr="00456BBA">
        <w:rPr>
          <w:rFonts w:ascii="Arial" w:eastAsia="Century Schoolbook" w:hAnsi="Arial" w:cs="Arial"/>
          <w:color w:val="000000"/>
          <w:sz w:val="24"/>
          <w:szCs w:val="24"/>
        </w:rPr>
        <w:t xml:space="preserve">clause should </w:t>
      </w:r>
      <w:r w:rsidR="00456BBA">
        <w:rPr>
          <w:rFonts w:ascii="Arial" w:eastAsia="Century Schoolbook" w:hAnsi="Arial" w:cs="Arial"/>
          <w:color w:val="000000"/>
          <w:sz w:val="24"/>
          <w:szCs w:val="24"/>
        </w:rPr>
        <w:t xml:space="preserve">be inserted </w:t>
      </w:r>
      <w:r w:rsidR="008147D1" w:rsidRPr="00456BBA">
        <w:rPr>
          <w:rFonts w:ascii="Arial" w:eastAsia="Century Schoolbook" w:hAnsi="Arial" w:cs="Arial"/>
          <w:color w:val="000000"/>
          <w:sz w:val="24"/>
          <w:szCs w:val="24"/>
        </w:rPr>
        <w:t xml:space="preserve">for the establishment of the village settlements </w:t>
      </w:r>
      <w:r w:rsidR="00456BBA">
        <w:rPr>
          <w:rFonts w:ascii="Arial" w:eastAsia="Century Schoolbook" w:hAnsi="Arial" w:cs="Arial"/>
          <w:color w:val="000000"/>
          <w:sz w:val="24"/>
          <w:szCs w:val="24"/>
        </w:rPr>
        <w:t xml:space="preserve">on </w:t>
      </w:r>
      <w:r w:rsidRPr="00456BBA">
        <w:rPr>
          <w:rFonts w:ascii="Arial" w:eastAsia="Century Schoolbook" w:hAnsi="Arial" w:cs="Arial"/>
          <w:color w:val="000000"/>
          <w:sz w:val="24"/>
          <w:szCs w:val="24"/>
        </w:rPr>
        <w:t xml:space="preserve">socialistic principles, </w:t>
      </w:r>
      <w:r w:rsidR="008147D1" w:rsidRPr="00456BBA">
        <w:rPr>
          <w:rFonts w:ascii="Arial" w:eastAsia="Century Schoolbook" w:hAnsi="Arial" w:cs="Arial"/>
          <w:color w:val="000000"/>
          <w:sz w:val="24"/>
          <w:szCs w:val="24"/>
        </w:rPr>
        <w:t xml:space="preserve">somewhat upon the </w:t>
      </w:r>
      <w:r w:rsidRPr="00456BBA">
        <w:rPr>
          <w:rFonts w:ascii="Arial" w:eastAsia="Century Schoolbook" w:hAnsi="Arial" w:cs="Arial"/>
          <w:color w:val="000000"/>
          <w:sz w:val="24"/>
          <w:szCs w:val="24"/>
        </w:rPr>
        <w:t xml:space="preserve">lines of the </w:t>
      </w:r>
      <w:r w:rsidR="008147D1" w:rsidRPr="00456BBA">
        <w:rPr>
          <w:rFonts w:ascii="Arial" w:eastAsia="Century Schoolbook" w:hAnsi="Arial" w:cs="Arial"/>
          <w:color w:val="000000"/>
          <w:sz w:val="24"/>
          <w:szCs w:val="24"/>
        </w:rPr>
        <w:t xml:space="preserve">communistic </w:t>
      </w:r>
      <w:r w:rsidR="00456BBA" w:rsidRPr="00456BBA">
        <w:rPr>
          <w:rFonts w:ascii="Arial" w:eastAsia="Century Schoolbook" w:hAnsi="Arial" w:cs="Arial"/>
          <w:color w:val="000000"/>
          <w:sz w:val="24"/>
          <w:szCs w:val="24"/>
        </w:rPr>
        <w:t>settlements</w:t>
      </w:r>
      <w:r w:rsidR="008147D1" w:rsidRPr="00456BBA">
        <w:rPr>
          <w:rFonts w:ascii="Arial" w:eastAsia="Century Schoolbook" w:hAnsi="Arial" w:cs="Arial"/>
          <w:color w:val="000000"/>
          <w:sz w:val="24"/>
          <w:szCs w:val="24"/>
        </w:rPr>
        <w:t xml:space="preserve"> at </w:t>
      </w:r>
      <w:r w:rsidRPr="00456BBA">
        <w:rPr>
          <w:rFonts w:ascii="Arial" w:eastAsia="Century Schoolbook" w:hAnsi="Arial" w:cs="Arial"/>
          <w:color w:val="000000"/>
          <w:sz w:val="24"/>
          <w:szCs w:val="24"/>
        </w:rPr>
        <w:t>Paraguay and in oth</w:t>
      </w:r>
      <w:r w:rsidR="00456BBA" w:rsidRPr="00456BBA">
        <w:rPr>
          <w:rFonts w:ascii="Arial" w:eastAsia="Century Schoolbook" w:hAnsi="Arial" w:cs="Arial"/>
          <w:color w:val="000000"/>
          <w:sz w:val="24"/>
          <w:szCs w:val="24"/>
        </w:rPr>
        <w:t xml:space="preserve">er parts of the world. </w:t>
      </w:r>
      <w:r w:rsidR="002D7BAB">
        <w:rPr>
          <w:rFonts w:ascii="Arial" w:eastAsia="Century Schoolbook" w:hAnsi="Arial" w:cs="Arial"/>
          <w:color w:val="000000"/>
          <w:sz w:val="24"/>
          <w:szCs w:val="24"/>
        </w:rPr>
        <w:t xml:space="preserve"> </w:t>
      </w:r>
      <w:r w:rsidR="00456BBA" w:rsidRPr="00456BBA">
        <w:rPr>
          <w:rFonts w:ascii="Arial" w:eastAsia="Century Schoolbook" w:hAnsi="Arial" w:cs="Arial"/>
          <w:color w:val="000000"/>
          <w:sz w:val="24"/>
          <w:szCs w:val="24"/>
        </w:rPr>
        <w:t>I</w:t>
      </w:r>
      <w:r w:rsidRPr="00456BBA">
        <w:rPr>
          <w:rFonts w:ascii="Arial" w:eastAsia="Century Schoolbook" w:hAnsi="Arial" w:cs="Arial"/>
          <w:color w:val="000000"/>
          <w:sz w:val="24"/>
          <w:szCs w:val="24"/>
        </w:rPr>
        <w:t xml:space="preserve">f the Government </w:t>
      </w:r>
      <w:r w:rsidR="00456BBA" w:rsidRPr="00456BBA">
        <w:rPr>
          <w:rFonts w:ascii="Arial" w:eastAsia="Century Schoolbook" w:hAnsi="Arial" w:cs="Arial"/>
          <w:color w:val="000000"/>
          <w:sz w:val="24"/>
          <w:szCs w:val="24"/>
        </w:rPr>
        <w:t>had been sincere, and</w:t>
      </w:r>
      <w:r w:rsidRPr="00BD56F9">
        <w:rPr>
          <w:rFonts w:ascii="Arial" w:eastAsia="Century Schoolbook" w:hAnsi="Arial" w:cs="Arial"/>
          <w:color w:val="000000"/>
          <w:sz w:val="24"/>
          <w:szCs w:val="24"/>
        </w:rPr>
        <w:t xml:space="preserve"> </w:t>
      </w:r>
      <w:r w:rsidRPr="00456BBA">
        <w:rPr>
          <w:rFonts w:ascii="Arial" w:eastAsia="Century Schoolbook" w:hAnsi="Arial" w:cs="Arial"/>
          <w:color w:val="000000"/>
          <w:sz w:val="24"/>
          <w:szCs w:val="24"/>
        </w:rPr>
        <w:t>wished to relieve</w:t>
      </w:r>
      <w:r w:rsidR="00456BBA" w:rsidRPr="00456BBA">
        <w:rPr>
          <w:rFonts w:ascii="Arial" w:eastAsia="Century Schoolbook" w:hAnsi="Arial" w:cs="Arial"/>
          <w:color w:val="000000"/>
          <w:sz w:val="24"/>
          <w:szCs w:val="24"/>
        </w:rPr>
        <w:t xml:space="preserve"> the unemployed, they </w:t>
      </w:r>
      <w:r w:rsidRPr="00456BBA">
        <w:rPr>
          <w:rFonts w:ascii="Arial" w:eastAsia="Century Schoolbook" w:hAnsi="Arial" w:cs="Arial"/>
          <w:color w:val="000000"/>
          <w:sz w:val="24"/>
          <w:szCs w:val="24"/>
        </w:rPr>
        <w:t>could easily have do</w:t>
      </w:r>
      <w:r w:rsidR="00456BBA" w:rsidRPr="00456BBA">
        <w:rPr>
          <w:rFonts w:ascii="Arial" w:eastAsia="Century Schoolbook" w:hAnsi="Arial" w:cs="Arial"/>
          <w:color w:val="000000"/>
          <w:sz w:val="24"/>
          <w:szCs w:val="24"/>
        </w:rPr>
        <w:t xml:space="preserve">ne so by giving proper </w:t>
      </w:r>
      <w:r w:rsidRPr="00456BBA">
        <w:rPr>
          <w:rFonts w:ascii="Arial" w:eastAsia="Century Schoolbook" w:hAnsi="Arial" w:cs="Arial"/>
          <w:color w:val="000000"/>
          <w:sz w:val="24"/>
          <w:szCs w:val="24"/>
        </w:rPr>
        <w:t xml:space="preserve">encouragement to </w:t>
      </w:r>
      <w:r w:rsidRPr="00BD56F9">
        <w:rPr>
          <w:rFonts w:ascii="Arial" w:eastAsia="Century Schoolbook" w:hAnsi="Arial" w:cs="Arial"/>
          <w:color w:val="000000"/>
          <w:sz w:val="24"/>
          <w:szCs w:val="24"/>
        </w:rPr>
        <w:t>s</w:t>
      </w:r>
      <w:r w:rsidR="00456BBA">
        <w:rPr>
          <w:rFonts w:ascii="Arial" w:eastAsia="Century Schoolbook" w:hAnsi="Arial" w:cs="Arial"/>
          <w:color w:val="000000"/>
          <w:sz w:val="24"/>
          <w:szCs w:val="24"/>
        </w:rPr>
        <w:t>ettlers to develop the</w:t>
      </w:r>
      <w:r w:rsidRPr="00BD56F9">
        <w:rPr>
          <w:rFonts w:ascii="Arial" w:eastAsia="Century Schoolbook" w:hAnsi="Arial" w:cs="Arial"/>
          <w:color w:val="000000"/>
          <w:sz w:val="24"/>
          <w:szCs w:val="24"/>
        </w:rPr>
        <w:t xml:space="preserve"> </w:t>
      </w:r>
      <w:r w:rsidRPr="00456BBA">
        <w:rPr>
          <w:rFonts w:ascii="Arial" w:eastAsia="Century Schoolbook" w:hAnsi="Arial" w:cs="Arial"/>
          <w:color w:val="000000"/>
          <w:sz w:val="24"/>
          <w:szCs w:val="24"/>
        </w:rPr>
        <w:t>country.</w:t>
      </w:r>
    </w:p>
    <w:p w14:paraId="0EE956D5" w14:textId="77777777" w:rsidR="00456BBA" w:rsidRDefault="00456BBA" w:rsidP="00C61CA3">
      <w:pPr>
        <w:widowControl w:val="0"/>
        <w:spacing w:after="0" w:line="276" w:lineRule="auto"/>
        <w:rPr>
          <w:rFonts w:ascii="Arial" w:eastAsia="Century Schoolbook" w:hAnsi="Arial" w:cs="Arial"/>
          <w:color w:val="000000"/>
          <w:spacing w:val="-10"/>
          <w:sz w:val="24"/>
          <w:szCs w:val="24"/>
        </w:rPr>
      </w:pPr>
    </w:p>
    <w:p w14:paraId="3339ED01" w14:textId="77777777" w:rsidR="00CD6B2A" w:rsidRDefault="00E57F0C" w:rsidP="00C61CA3">
      <w:pPr>
        <w:widowControl w:val="0"/>
        <w:spacing w:after="0" w:line="276" w:lineRule="auto"/>
        <w:rPr>
          <w:rFonts w:ascii="Arial" w:eastAsia="Century Schoolbook" w:hAnsi="Arial" w:cs="Arial"/>
          <w:color w:val="000000"/>
          <w:spacing w:val="-10"/>
          <w:sz w:val="24"/>
          <w:szCs w:val="24"/>
        </w:rPr>
      </w:pPr>
      <w:r w:rsidRPr="00BD56F9">
        <w:rPr>
          <w:rFonts w:ascii="Arial" w:eastAsia="Century Schoolbook" w:hAnsi="Arial" w:cs="Arial"/>
          <w:color w:val="000000"/>
          <w:spacing w:val="-10"/>
          <w:sz w:val="24"/>
          <w:szCs w:val="24"/>
        </w:rPr>
        <w:t xml:space="preserve">Second reading </w:t>
      </w:r>
      <w:r w:rsidR="00456BBA">
        <w:rPr>
          <w:rFonts w:ascii="Arial" w:eastAsia="Century Schoolbook" w:hAnsi="Arial" w:cs="Arial"/>
          <w:color w:val="000000"/>
          <w:spacing w:val="-10"/>
          <w:sz w:val="24"/>
          <w:szCs w:val="24"/>
        </w:rPr>
        <w:t xml:space="preserve">carried. Bill passed </w:t>
      </w:r>
      <w:r w:rsidRPr="00BD56F9">
        <w:rPr>
          <w:rFonts w:ascii="Arial" w:eastAsia="Century Schoolbook" w:hAnsi="Arial" w:cs="Arial"/>
          <w:color w:val="000000"/>
          <w:spacing w:val="-10"/>
          <w:sz w:val="24"/>
          <w:szCs w:val="24"/>
        </w:rPr>
        <w:t xml:space="preserve">through committee </w:t>
      </w:r>
      <w:r w:rsidR="00456BBA">
        <w:rPr>
          <w:rFonts w:ascii="Arial" w:eastAsia="Century Schoolbook" w:hAnsi="Arial" w:cs="Arial"/>
          <w:color w:val="000000"/>
          <w:spacing w:val="-10"/>
          <w:sz w:val="24"/>
          <w:szCs w:val="24"/>
        </w:rPr>
        <w:t>without amendment.</w:t>
      </w:r>
    </w:p>
    <w:p w14:paraId="280EA1EF" w14:textId="77777777" w:rsidR="00CD6B2A" w:rsidRDefault="00CD6B2A" w:rsidP="00C61CA3">
      <w:pPr>
        <w:widowControl w:val="0"/>
        <w:spacing w:after="0" w:line="276" w:lineRule="auto"/>
        <w:rPr>
          <w:rFonts w:ascii="Arial" w:eastAsia="Century Schoolbook" w:hAnsi="Arial" w:cs="Arial"/>
          <w:color w:val="000000"/>
          <w:spacing w:val="-10"/>
          <w:sz w:val="24"/>
          <w:szCs w:val="24"/>
        </w:rPr>
      </w:pPr>
    </w:p>
    <w:p w14:paraId="4470FF76" w14:textId="1BEA286D" w:rsidR="00CD6B2A" w:rsidRPr="00BD56F9" w:rsidRDefault="00E57F0C" w:rsidP="00C61CA3">
      <w:pPr>
        <w:widowControl w:val="0"/>
        <w:spacing w:after="0" w:line="276" w:lineRule="auto"/>
        <w:rPr>
          <w:rFonts w:ascii="Arial" w:eastAsia="Century Schoolbook" w:hAnsi="Arial" w:cs="Arial"/>
          <w:color w:val="000000"/>
          <w:spacing w:val="-10"/>
          <w:sz w:val="24"/>
          <w:szCs w:val="24"/>
        </w:rPr>
      </w:pPr>
      <w:r w:rsidRPr="00BD56F9">
        <w:rPr>
          <w:rFonts w:ascii="Arial" w:eastAsia="Century Schoolbook" w:hAnsi="Arial" w:cs="Arial"/>
          <w:color w:val="000000"/>
          <w:spacing w:val="-10"/>
          <w:sz w:val="24"/>
          <w:szCs w:val="24"/>
        </w:rPr>
        <w:t>Standing orders</w:t>
      </w:r>
      <w:r w:rsidR="00CD6B2A">
        <w:rPr>
          <w:rFonts w:ascii="Arial" w:eastAsia="Century Schoolbook" w:hAnsi="Arial" w:cs="Arial"/>
          <w:color w:val="000000"/>
          <w:spacing w:val="-10"/>
          <w:sz w:val="24"/>
          <w:szCs w:val="24"/>
        </w:rPr>
        <w:t>;</w:t>
      </w:r>
      <w:r w:rsidRPr="00BD56F9">
        <w:rPr>
          <w:rFonts w:ascii="Arial" w:eastAsia="Century Schoolbook" w:hAnsi="Arial" w:cs="Arial"/>
          <w:color w:val="000000"/>
          <w:spacing w:val="-10"/>
          <w:sz w:val="24"/>
          <w:szCs w:val="24"/>
        </w:rPr>
        <w:t xml:space="preserve"> </w:t>
      </w:r>
      <w:r w:rsidR="00CD6B2A">
        <w:rPr>
          <w:rFonts w:ascii="Arial" w:eastAsia="Century Schoolbook" w:hAnsi="Arial" w:cs="Arial"/>
          <w:color w:val="000000"/>
          <w:spacing w:val="-10"/>
          <w:sz w:val="24"/>
          <w:szCs w:val="24"/>
        </w:rPr>
        <w:t xml:space="preserve">Bill read a </w:t>
      </w:r>
      <w:r w:rsidRPr="00BD56F9">
        <w:rPr>
          <w:rFonts w:ascii="Arial" w:eastAsia="Century Schoolbook" w:hAnsi="Arial" w:cs="Arial"/>
          <w:color w:val="000000"/>
          <w:spacing w:val="-10"/>
          <w:sz w:val="24"/>
          <w:szCs w:val="24"/>
        </w:rPr>
        <w:t>third time and passe</w:t>
      </w:r>
      <w:r w:rsidR="00CD6B2A">
        <w:rPr>
          <w:rFonts w:ascii="Arial" w:eastAsia="Century Schoolbook" w:hAnsi="Arial" w:cs="Arial"/>
          <w:color w:val="000000"/>
          <w:spacing w:val="-10"/>
          <w:sz w:val="24"/>
          <w:szCs w:val="24"/>
        </w:rPr>
        <w:t>d.</w:t>
      </w:r>
    </w:p>
    <w:sectPr w:rsidR="00CD6B2A" w:rsidRPr="00BD56F9" w:rsidSect="00C61CA3">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CA5D" w14:textId="77777777" w:rsidR="002D7BAB" w:rsidRDefault="002D7BAB" w:rsidP="002D7BAB">
      <w:pPr>
        <w:spacing w:after="0" w:line="240" w:lineRule="auto"/>
      </w:pPr>
      <w:r>
        <w:separator/>
      </w:r>
    </w:p>
  </w:endnote>
  <w:endnote w:type="continuationSeparator" w:id="0">
    <w:p w14:paraId="2875BBCB" w14:textId="77777777" w:rsidR="002D7BAB" w:rsidRDefault="002D7BAB" w:rsidP="002D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2E25" w14:textId="77777777" w:rsidR="002D7BAB" w:rsidRPr="002D7BAB" w:rsidRDefault="002D7BAB" w:rsidP="002D7BA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2D7BAB">
      <w:rPr>
        <w:rFonts w:ascii="Arial" w:eastAsia="Arial Unicode MS" w:hAnsi="Arial" w:cs="Arial"/>
        <w:noProof/>
        <w:color w:val="548DD4"/>
        <w:sz w:val="24"/>
        <w:szCs w:val="24"/>
        <w:lang w:val="en-US"/>
      </w:rPr>
      <w:t>History of Agriculture South Australia</w:t>
    </w:r>
    <w:bookmarkEnd w:id="0"/>
  </w:p>
  <w:p w14:paraId="5B98DDDA" w14:textId="77777777" w:rsidR="002D7BAB" w:rsidRDefault="002D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4530" w14:textId="77777777" w:rsidR="002D7BAB" w:rsidRDefault="002D7BAB" w:rsidP="002D7BAB">
      <w:pPr>
        <w:spacing w:after="0" w:line="240" w:lineRule="auto"/>
      </w:pPr>
      <w:r>
        <w:separator/>
      </w:r>
    </w:p>
  </w:footnote>
  <w:footnote w:type="continuationSeparator" w:id="0">
    <w:p w14:paraId="0252B251" w14:textId="77777777" w:rsidR="002D7BAB" w:rsidRDefault="002D7BAB" w:rsidP="002D7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92CEB"/>
    <w:multiLevelType w:val="multilevel"/>
    <w:tmpl w:val="C80040FC"/>
    <w:lvl w:ilvl="0">
      <w:start w:val="1"/>
      <w:numFmt w:val="bullet"/>
      <w:lvlText w:val="•"/>
      <w:lvlJc w:val="left"/>
      <w:rPr>
        <w:rFonts w:ascii="Century Schoolbook" w:eastAsia="Century Schoolbook" w:hAnsi="Century Schoolbook" w:cs="Century Schoolbook"/>
        <w:b/>
        <w:bCs/>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441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0C"/>
    <w:rsid w:val="000D5108"/>
    <w:rsid w:val="001028F9"/>
    <w:rsid w:val="00102A71"/>
    <w:rsid w:val="00167B2D"/>
    <w:rsid w:val="00186D6C"/>
    <w:rsid w:val="00201BFD"/>
    <w:rsid w:val="00241E1C"/>
    <w:rsid w:val="002D7BAB"/>
    <w:rsid w:val="00380E05"/>
    <w:rsid w:val="00456BBA"/>
    <w:rsid w:val="005E0FB2"/>
    <w:rsid w:val="006D6CB1"/>
    <w:rsid w:val="006F2A3F"/>
    <w:rsid w:val="007933B1"/>
    <w:rsid w:val="008147D1"/>
    <w:rsid w:val="00B026EB"/>
    <w:rsid w:val="00BD56F9"/>
    <w:rsid w:val="00BF07CD"/>
    <w:rsid w:val="00C61CA3"/>
    <w:rsid w:val="00CC450A"/>
    <w:rsid w:val="00CD6B2A"/>
    <w:rsid w:val="00D36193"/>
    <w:rsid w:val="00E540CD"/>
    <w:rsid w:val="00E57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9FC9"/>
  <w15:chartTrackingRefBased/>
  <w15:docId w15:val="{9AF72189-615A-4011-AF49-5BEA38BD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E57F0C"/>
    <w:rPr>
      <w:rFonts w:ascii="Century Schoolbook" w:eastAsia="Century Schoolbook" w:hAnsi="Century Schoolbook" w:cs="Century Schoolbook"/>
      <w:b w:val="0"/>
      <w:bCs w:val="0"/>
      <w:i w:val="0"/>
      <w:iCs w:val="0"/>
      <w:smallCaps w:val="0"/>
      <w:strike w:val="0"/>
      <w:spacing w:val="-6"/>
      <w:sz w:val="25"/>
      <w:szCs w:val="25"/>
      <w:u w:val="none"/>
    </w:rPr>
  </w:style>
  <w:style w:type="character" w:customStyle="1" w:styleId="Bodytext">
    <w:name w:val="Body text_"/>
    <w:basedOn w:val="DefaultParagraphFont"/>
    <w:link w:val="Bodytext1"/>
    <w:rsid w:val="00E57F0C"/>
    <w:rPr>
      <w:rFonts w:ascii="Century Schoolbook" w:eastAsia="Century Schoolbook" w:hAnsi="Century Schoolbook" w:cs="Century Schoolbook"/>
      <w:sz w:val="25"/>
      <w:szCs w:val="25"/>
      <w:shd w:val="clear" w:color="auto" w:fill="FFFFFF"/>
    </w:rPr>
  </w:style>
  <w:style w:type="character" w:customStyle="1" w:styleId="Bodytext15Exact">
    <w:name w:val="Body text (15) Exact"/>
    <w:basedOn w:val="DefaultParagraphFont"/>
    <w:rsid w:val="00E57F0C"/>
    <w:rPr>
      <w:rFonts w:ascii="Century Schoolbook" w:eastAsia="Century Schoolbook" w:hAnsi="Century Schoolbook" w:cs="Century Schoolbook"/>
      <w:b w:val="0"/>
      <w:bCs w:val="0"/>
      <w:i/>
      <w:iCs/>
      <w:smallCaps w:val="0"/>
      <w:strike w:val="0"/>
      <w:spacing w:val="-9"/>
      <w:sz w:val="25"/>
      <w:szCs w:val="25"/>
      <w:u w:val="none"/>
    </w:rPr>
  </w:style>
  <w:style w:type="character" w:customStyle="1" w:styleId="Bodytext17">
    <w:name w:val="Body text (17)_"/>
    <w:basedOn w:val="DefaultParagraphFont"/>
    <w:link w:val="Bodytext170"/>
    <w:rsid w:val="00E57F0C"/>
    <w:rPr>
      <w:rFonts w:ascii="Century Schoolbook" w:eastAsia="Century Schoolbook" w:hAnsi="Century Schoolbook" w:cs="Century Schoolbook"/>
      <w:b/>
      <w:bCs/>
      <w:sz w:val="31"/>
      <w:szCs w:val="31"/>
      <w:shd w:val="clear" w:color="auto" w:fill="FFFFFF"/>
    </w:rPr>
  </w:style>
  <w:style w:type="character" w:customStyle="1" w:styleId="Bodytext17Exact">
    <w:name w:val="Body text (17) Exact"/>
    <w:basedOn w:val="DefaultParagraphFont"/>
    <w:rsid w:val="00E57F0C"/>
    <w:rPr>
      <w:rFonts w:ascii="Century Schoolbook" w:eastAsia="Century Schoolbook" w:hAnsi="Century Schoolbook" w:cs="Century Schoolbook"/>
      <w:b/>
      <w:bCs/>
      <w:i w:val="0"/>
      <w:iCs w:val="0"/>
      <w:smallCaps w:val="0"/>
      <w:strike w:val="0"/>
      <w:spacing w:val="-3"/>
      <w:sz w:val="29"/>
      <w:szCs w:val="29"/>
      <w:u w:val="none"/>
    </w:r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Bodytext17"/>
    <w:rsid w:val="00E57F0C"/>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character" w:customStyle="1" w:styleId="Bodytext19Exact">
    <w:name w:val="Body text (19) Exact"/>
    <w:basedOn w:val="DefaultParagraphFont"/>
    <w:rsid w:val="00E57F0C"/>
    <w:rPr>
      <w:rFonts w:ascii="Century Schoolbook" w:eastAsia="Century Schoolbook" w:hAnsi="Century Schoolbook" w:cs="Century Schoolbook"/>
      <w:b w:val="0"/>
      <w:bCs w:val="0"/>
      <w:i/>
      <w:iCs/>
      <w:smallCaps w:val="0"/>
      <w:strike w:val="0"/>
      <w:spacing w:val="-11"/>
      <w:sz w:val="26"/>
      <w:szCs w:val="26"/>
      <w:u w:val="none"/>
    </w:rPr>
  </w:style>
  <w:style w:type="character" w:customStyle="1" w:styleId="Bodytext19">
    <w:name w:val="Body text (19)_"/>
    <w:basedOn w:val="DefaultParagraphFont"/>
    <w:link w:val="Bodytext190"/>
    <w:rsid w:val="00E57F0C"/>
    <w:rPr>
      <w:rFonts w:ascii="Century Schoolbook" w:eastAsia="Century Schoolbook" w:hAnsi="Century Schoolbook" w:cs="Century Schoolbook"/>
      <w:i/>
      <w:iCs/>
      <w:spacing w:val="-10"/>
      <w:sz w:val="29"/>
      <w:szCs w:val="29"/>
      <w:shd w:val="clear" w:color="auto" w:fill="FFFFFF"/>
    </w:rPr>
  </w:style>
  <w:style w:type="character" w:customStyle="1" w:styleId="Bodytext21Exact">
    <w:name w:val="Body text (21) Exact"/>
    <w:basedOn w:val="DefaultParagraphFont"/>
    <w:link w:val="Bodytext21"/>
    <w:rsid w:val="00E57F0C"/>
    <w:rPr>
      <w:rFonts w:ascii="Century Schoolbook" w:eastAsia="Century Schoolbook" w:hAnsi="Century Schoolbook" w:cs="Century Schoolbook"/>
      <w:i/>
      <w:iCs/>
      <w:spacing w:val="-16"/>
      <w:sz w:val="38"/>
      <w:szCs w:val="38"/>
      <w:shd w:val="clear" w:color="auto" w:fill="FFFFFF"/>
    </w:rPr>
  </w:style>
  <w:style w:type="character" w:customStyle="1" w:styleId="Bodytext15">
    <w:name w:val="Body text (15)_"/>
    <w:basedOn w:val="DefaultParagraphFont"/>
    <w:link w:val="Bodytext150"/>
    <w:rsid w:val="00E57F0C"/>
    <w:rPr>
      <w:rFonts w:ascii="Century Schoolbook" w:eastAsia="Century Schoolbook" w:hAnsi="Century Schoolbook" w:cs="Century Schoolbook"/>
      <w:i/>
      <w:iCs/>
      <w:spacing w:val="-10"/>
      <w:sz w:val="25"/>
      <w:szCs w:val="25"/>
      <w:shd w:val="clear" w:color="auto" w:fill="FFFFFF"/>
    </w:rPr>
  </w:style>
  <w:style w:type="paragraph" w:customStyle="1" w:styleId="Bodytext1">
    <w:name w:val="Body text1"/>
    <w:basedOn w:val="Normal"/>
    <w:link w:val="Bodytext"/>
    <w:rsid w:val="00E57F0C"/>
    <w:pPr>
      <w:widowControl w:val="0"/>
      <w:shd w:val="clear" w:color="auto" w:fill="FFFFFF"/>
      <w:spacing w:after="0" w:line="383" w:lineRule="exact"/>
      <w:ind w:hanging="720"/>
    </w:pPr>
    <w:rPr>
      <w:rFonts w:ascii="Century Schoolbook" w:eastAsia="Century Schoolbook" w:hAnsi="Century Schoolbook" w:cs="Century Schoolbook"/>
      <w:sz w:val="25"/>
      <w:szCs w:val="25"/>
    </w:rPr>
  </w:style>
  <w:style w:type="paragraph" w:customStyle="1" w:styleId="Bodytext150">
    <w:name w:val="Body text (15)"/>
    <w:basedOn w:val="Normal"/>
    <w:link w:val="Bodytext15"/>
    <w:rsid w:val="00E57F0C"/>
    <w:pPr>
      <w:widowControl w:val="0"/>
      <w:shd w:val="clear" w:color="auto" w:fill="FFFFFF"/>
      <w:spacing w:after="0" w:line="0" w:lineRule="atLeast"/>
    </w:pPr>
    <w:rPr>
      <w:rFonts w:ascii="Century Schoolbook" w:eastAsia="Century Schoolbook" w:hAnsi="Century Schoolbook" w:cs="Century Schoolbook"/>
      <w:i/>
      <w:iCs/>
      <w:spacing w:val="-10"/>
      <w:sz w:val="25"/>
      <w:szCs w:val="25"/>
    </w:rPr>
  </w:style>
  <w:style w:type="paragraph" w:customStyle="1" w:styleId="Bodytext170">
    <w:name w:val="Body text (17)0"/>
    <w:basedOn w:val="Normal"/>
    <w:link w:val="Bodytext17"/>
    <w:rsid w:val="00E57F0C"/>
    <w:pPr>
      <w:widowControl w:val="0"/>
      <w:shd w:val="clear" w:color="auto" w:fill="FFFFFF"/>
      <w:spacing w:after="0" w:line="345" w:lineRule="exact"/>
      <w:ind w:hanging="1080"/>
      <w:jc w:val="both"/>
    </w:pPr>
    <w:rPr>
      <w:rFonts w:ascii="Century Schoolbook" w:eastAsia="Century Schoolbook" w:hAnsi="Century Schoolbook" w:cs="Century Schoolbook"/>
      <w:b/>
      <w:bCs/>
      <w:sz w:val="31"/>
      <w:szCs w:val="31"/>
    </w:rPr>
  </w:style>
  <w:style w:type="paragraph" w:customStyle="1" w:styleId="Bodytext190">
    <w:name w:val="Body text (19)"/>
    <w:basedOn w:val="Normal"/>
    <w:link w:val="Bodytext19"/>
    <w:rsid w:val="00E57F0C"/>
    <w:pPr>
      <w:widowControl w:val="0"/>
      <w:shd w:val="clear" w:color="auto" w:fill="FFFFFF"/>
      <w:spacing w:after="240" w:line="0" w:lineRule="atLeast"/>
      <w:jc w:val="right"/>
    </w:pPr>
    <w:rPr>
      <w:rFonts w:ascii="Century Schoolbook" w:eastAsia="Century Schoolbook" w:hAnsi="Century Schoolbook" w:cs="Century Schoolbook"/>
      <w:i/>
      <w:iCs/>
      <w:spacing w:val="-10"/>
      <w:sz w:val="29"/>
      <w:szCs w:val="29"/>
    </w:rPr>
  </w:style>
  <w:style w:type="paragraph" w:customStyle="1" w:styleId="Bodytext21">
    <w:name w:val="Body text (21)"/>
    <w:basedOn w:val="Normal"/>
    <w:link w:val="Bodytext21Exact"/>
    <w:rsid w:val="00E57F0C"/>
    <w:pPr>
      <w:widowControl w:val="0"/>
      <w:shd w:val="clear" w:color="auto" w:fill="FFFFFF"/>
      <w:spacing w:after="0" w:line="0" w:lineRule="atLeast"/>
    </w:pPr>
    <w:rPr>
      <w:rFonts w:ascii="Century Schoolbook" w:eastAsia="Century Schoolbook" w:hAnsi="Century Schoolbook" w:cs="Century Schoolbook"/>
      <w:i/>
      <w:iCs/>
      <w:spacing w:val="-16"/>
      <w:sz w:val="38"/>
      <w:szCs w:val="38"/>
    </w:rPr>
  </w:style>
  <w:style w:type="paragraph" w:styleId="Header">
    <w:name w:val="header"/>
    <w:basedOn w:val="Normal"/>
    <w:link w:val="HeaderChar"/>
    <w:uiPriority w:val="99"/>
    <w:unhideWhenUsed/>
    <w:rsid w:val="002D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BAB"/>
  </w:style>
  <w:style w:type="paragraph" w:styleId="Footer">
    <w:name w:val="footer"/>
    <w:basedOn w:val="Normal"/>
    <w:link w:val="FooterChar"/>
    <w:uiPriority w:val="99"/>
    <w:unhideWhenUsed/>
    <w:rsid w:val="002D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8</cp:revision>
  <dcterms:created xsi:type="dcterms:W3CDTF">2022-03-30T03:04:00Z</dcterms:created>
  <dcterms:modified xsi:type="dcterms:W3CDTF">2022-05-06T06:55:00Z</dcterms:modified>
</cp:coreProperties>
</file>