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3080" w14:textId="58432556" w:rsidR="00EA0129" w:rsidRPr="003A27E7" w:rsidRDefault="000E4B63" w:rsidP="004E6123">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3A27E7">
        <w:rPr>
          <w:rStyle w:val="Bodytext1715pt"/>
          <w:rFonts w:ascii="Arial" w:eastAsia="Arial Unicode MS" w:hAnsi="Arial" w:cs="Arial"/>
          <w:i w:val="0"/>
          <w:iCs w:val="0"/>
          <w:color w:val="00439E"/>
          <w:spacing w:val="1"/>
          <w:sz w:val="32"/>
          <w:szCs w:val="32"/>
          <w:shd w:val="clear" w:color="auto" w:fill="auto"/>
          <w:lang w:val="en-AU" w:eastAsia="en-AU"/>
        </w:rPr>
        <w:t>REGISTRATION OF DOGS ACT AMENDMENT BILL 1968</w:t>
      </w:r>
    </w:p>
    <w:p w14:paraId="5A9B5640" w14:textId="77777777" w:rsidR="00EA0129" w:rsidRPr="004E6123" w:rsidRDefault="00EA0129" w:rsidP="004E6123">
      <w:pPr>
        <w:spacing w:after="0"/>
        <w:rPr>
          <w:rFonts w:ascii="Arial" w:hAnsi="Arial" w:cs="Arial"/>
          <w:sz w:val="24"/>
          <w:szCs w:val="24"/>
        </w:rPr>
      </w:pPr>
    </w:p>
    <w:p w14:paraId="1C229F4C" w14:textId="5E7EF95B" w:rsidR="00EA0129" w:rsidRPr="003A27E7" w:rsidRDefault="004E6123" w:rsidP="004E6123">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3A27E7">
        <w:rPr>
          <w:rStyle w:val="Bodytext1715pt"/>
          <w:rFonts w:ascii="Arial" w:eastAsia="Arial Unicode MS" w:hAnsi="Arial" w:cs="Arial"/>
          <w:i w:val="0"/>
          <w:iCs w:val="0"/>
          <w:color w:val="00439E"/>
          <w:spacing w:val="1"/>
          <w:sz w:val="28"/>
          <w:szCs w:val="28"/>
          <w:shd w:val="clear" w:color="auto" w:fill="auto"/>
          <w:lang w:val="en-AU" w:eastAsia="en-AU"/>
        </w:rPr>
        <w:t>L</w:t>
      </w:r>
      <w:r w:rsidR="0029423E">
        <w:rPr>
          <w:rStyle w:val="Bodytext1715pt"/>
          <w:rFonts w:ascii="Arial" w:eastAsia="Arial Unicode MS" w:hAnsi="Arial" w:cs="Arial"/>
          <w:i w:val="0"/>
          <w:iCs w:val="0"/>
          <w:color w:val="00439E"/>
          <w:spacing w:val="1"/>
          <w:sz w:val="28"/>
          <w:szCs w:val="28"/>
          <w:shd w:val="clear" w:color="auto" w:fill="auto"/>
          <w:lang w:val="en-AU" w:eastAsia="en-AU"/>
        </w:rPr>
        <w:t>egislative</w:t>
      </w:r>
      <w:r w:rsidRPr="003A27E7">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29423E">
        <w:rPr>
          <w:rStyle w:val="Bodytext1715pt"/>
          <w:rFonts w:ascii="Arial" w:eastAsia="Arial Unicode MS" w:hAnsi="Arial" w:cs="Arial"/>
          <w:i w:val="0"/>
          <w:iCs w:val="0"/>
          <w:color w:val="00439E"/>
          <w:spacing w:val="1"/>
          <w:sz w:val="28"/>
          <w:szCs w:val="28"/>
          <w:shd w:val="clear" w:color="auto" w:fill="auto"/>
          <w:lang w:val="en-AU" w:eastAsia="en-AU"/>
        </w:rPr>
        <w:t>ouncil</w:t>
      </w:r>
      <w:r w:rsidRPr="003A27E7">
        <w:rPr>
          <w:rStyle w:val="Bodytext1715pt"/>
          <w:rFonts w:ascii="Arial" w:eastAsia="Arial Unicode MS" w:hAnsi="Arial" w:cs="Arial"/>
          <w:i w:val="0"/>
          <w:iCs w:val="0"/>
          <w:color w:val="00439E"/>
          <w:spacing w:val="1"/>
          <w:sz w:val="28"/>
          <w:szCs w:val="28"/>
          <w:shd w:val="clear" w:color="auto" w:fill="auto"/>
          <w:lang w:val="en-AU" w:eastAsia="en-AU"/>
        </w:rPr>
        <w:t>, 23 O</w:t>
      </w:r>
      <w:r w:rsidR="0029423E">
        <w:rPr>
          <w:rStyle w:val="Bodytext1715pt"/>
          <w:rFonts w:ascii="Arial" w:eastAsia="Arial Unicode MS" w:hAnsi="Arial" w:cs="Arial"/>
          <w:i w:val="0"/>
          <w:iCs w:val="0"/>
          <w:color w:val="00439E"/>
          <w:spacing w:val="1"/>
          <w:sz w:val="28"/>
          <w:szCs w:val="28"/>
          <w:shd w:val="clear" w:color="auto" w:fill="auto"/>
          <w:lang w:val="en-AU" w:eastAsia="en-AU"/>
        </w:rPr>
        <w:t>ctober</w:t>
      </w:r>
      <w:r w:rsidRPr="003A27E7">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29423E">
        <w:rPr>
          <w:rStyle w:val="Bodytext1715pt"/>
          <w:rFonts w:ascii="Arial" w:eastAsia="Arial Unicode MS" w:hAnsi="Arial" w:cs="Arial"/>
          <w:i w:val="0"/>
          <w:iCs w:val="0"/>
          <w:color w:val="00439E"/>
          <w:spacing w:val="1"/>
          <w:sz w:val="28"/>
          <w:szCs w:val="28"/>
          <w:shd w:val="clear" w:color="auto" w:fill="auto"/>
          <w:lang w:val="en-AU" w:eastAsia="en-AU"/>
        </w:rPr>
        <w:t>page</w:t>
      </w:r>
      <w:r w:rsidRPr="003A27E7">
        <w:rPr>
          <w:rStyle w:val="Bodytext1715pt"/>
          <w:rFonts w:ascii="Arial" w:eastAsia="Arial Unicode MS" w:hAnsi="Arial" w:cs="Arial"/>
          <w:i w:val="0"/>
          <w:iCs w:val="0"/>
          <w:color w:val="00439E"/>
          <w:spacing w:val="1"/>
          <w:sz w:val="28"/>
          <w:szCs w:val="28"/>
          <w:shd w:val="clear" w:color="auto" w:fill="auto"/>
          <w:lang w:val="en-AU" w:eastAsia="en-AU"/>
        </w:rPr>
        <w:t xml:space="preserve"> 2068</w:t>
      </w:r>
    </w:p>
    <w:p w14:paraId="3243DC8F" w14:textId="77777777" w:rsidR="00EA0129" w:rsidRPr="004E6123" w:rsidRDefault="00EA0129" w:rsidP="004E6123">
      <w:pPr>
        <w:spacing w:after="0"/>
        <w:rPr>
          <w:rFonts w:ascii="Arial" w:hAnsi="Arial" w:cs="Arial"/>
          <w:sz w:val="24"/>
          <w:szCs w:val="24"/>
        </w:rPr>
      </w:pPr>
    </w:p>
    <w:p w14:paraId="3D72F0E1" w14:textId="1CBC2830" w:rsidR="00EA0129" w:rsidRPr="0029423E" w:rsidRDefault="00EA0129" w:rsidP="004E6123">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29423E">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29423E" w:rsidRPr="0029423E">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29423E">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1032CEBB" w14:textId="77777777" w:rsidR="00EA0129" w:rsidRPr="004E6123" w:rsidRDefault="00EA0129" w:rsidP="004E6123">
      <w:pPr>
        <w:spacing w:after="0"/>
        <w:rPr>
          <w:rFonts w:ascii="Arial" w:hAnsi="Arial" w:cs="Arial"/>
          <w:sz w:val="24"/>
          <w:szCs w:val="24"/>
        </w:rPr>
      </w:pPr>
    </w:p>
    <w:p w14:paraId="73D8DB28" w14:textId="77777777" w:rsidR="004E6123" w:rsidRDefault="00EA0129" w:rsidP="004E6123">
      <w:pPr>
        <w:spacing w:after="0"/>
        <w:rPr>
          <w:rFonts w:ascii="Arial" w:hAnsi="Arial" w:cs="Arial"/>
          <w:sz w:val="24"/>
          <w:szCs w:val="24"/>
        </w:rPr>
      </w:pPr>
      <w:r w:rsidRPr="0029423E">
        <w:rPr>
          <w:rFonts w:ascii="Arial" w:hAnsi="Arial" w:cs="Arial"/>
          <w:b/>
          <w:bCs/>
          <w:sz w:val="24"/>
          <w:szCs w:val="24"/>
        </w:rPr>
        <w:t>The Hon. C. M. HILL (Minister of Local Government):</w:t>
      </w:r>
      <w:r w:rsidRPr="004E6123">
        <w:rPr>
          <w:rFonts w:ascii="Arial" w:hAnsi="Arial" w:cs="Arial"/>
          <w:sz w:val="24"/>
          <w:szCs w:val="24"/>
        </w:rPr>
        <w:t xml:space="preserve"> I move: </w:t>
      </w:r>
    </w:p>
    <w:p w14:paraId="335D9D95" w14:textId="77777777" w:rsidR="004E6123" w:rsidRDefault="00EA0129" w:rsidP="004E6123">
      <w:pPr>
        <w:spacing w:after="0"/>
        <w:rPr>
          <w:rFonts w:ascii="Arial" w:hAnsi="Arial" w:cs="Arial"/>
          <w:sz w:val="24"/>
          <w:szCs w:val="24"/>
        </w:rPr>
      </w:pPr>
      <w:r w:rsidRPr="004E6123">
        <w:rPr>
          <w:rFonts w:ascii="Arial" w:hAnsi="Arial" w:cs="Arial"/>
          <w:i/>
          <w:iCs/>
          <w:sz w:val="24"/>
          <w:szCs w:val="24"/>
        </w:rPr>
        <w:t>That this Bill be now read a second time.</w:t>
      </w:r>
      <w:r w:rsidRPr="004E6123">
        <w:rPr>
          <w:rFonts w:ascii="Arial" w:hAnsi="Arial" w:cs="Arial"/>
          <w:sz w:val="24"/>
          <w:szCs w:val="24"/>
        </w:rPr>
        <w:t xml:space="preserve"> </w:t>
      </w:r>
    </w:p>
    <w:p w14:paraId="451BEDBD" w14:textId="77777777" w:rsidR="004E6123" w:rsidRDefault="004E6123" w:rsidP="004E6123">
      <w:pPr>
        <w:spacing w:after="0"/>
        <w:rPr>
          <w:rFonts w:ascii="Arial" w:hAnsi="Arial" w:cs="Arial"/>
          <w:sz w:val="24"/>
          <w:szCs w:val="24"/>
        </w:rPr>
      </w:pPr>
    </w:p>
    <w:p w14:paraId="4980314D" w14:textId="3908D4D6" w:rsidR="004E6123" w:rsidRDefault="00EA0129" w:rsidP="004E6123">
      <w:pPr>
        <w:spacing w:after="0"/>
        <w:rPr>
          <w:rFonts w:ascii="Arial" w:hAnsi="Arial" w:cs="Arial"/>
          <w:sz w:val="24"/>
          <w:szCs w:val="24"/>
        </w:rPr>
      </w:pPr>
      <w:r w:rsidRPr="004E6123">
        <w:rPr>
          <w:rFonts w:ascii="Arial" w:hAnsi="Arial" w:cs="Arial"/>
          <w:sz w:val="24"/>
          <w:szCs w:val="24"/>
        </w:rPr>
        <w:t xml:space="preserve">Its main object is to equate the fees charged for the registration of </w:t>
      </w:r>
      <w:proofErr w:type="gramStart"/>
      <w:r w:rsidRPr="004E6123">
        <w:rPr>
          <w:rFonts w:ascii="Arial" w:hAnsi="Arial" w:cs="Arial"/>
          <w:sz w:val="24"/>
          <w:szCs w:val="24"/>
        </w:rPr>
        <w:t>bitches</w:t>
      </w:r>
      <w:proofErr w:type="gramEnd"/>
      <w:r w:rsidRPr="004E6123">
        <w:rPr>
          <w:rFonts w:ascii="Arial" w:hAnsi="Arial" w:cs="Arial"/>
          <w:sz w:val="24"/>
          <w:szCs w:val="24"/>
        </w:rPr>
        <w:t xml:space="preserve"> that have been </w:t>
      </w:r>
      <w:proofErr w:type="spellStart"/>
      <w:r w:rsidRPr="004E6123">
        <w:rPr>
          <w:rFonts w:ascii="Arial" w:hAnsi="Arial" w:cs="Arial"/>
          <w:sz w:val="24"/>
          <w:szCs w:val="24"/>
        </w:rPr>
        <w:t>spayed</w:t>
      </w:r>
      <w:proofErr w:type="spellEnd"/>
      <w:r w:rsidRPr="004E6123">
        <w:rPr>
          <w:rFonts w:ascii="Arial" w:hAnsi="Arial" w:cs="Arial"/>
          <w:sz w:val="24"/>
          <w:szCs w:val="24"/>
        </w:rPr>
        <w:t xml:space="preserve"> with those charged in respect of the registration of male dogs. </w:t>
      </w:r>
      <w:r w:rsidR="0029423E">
        <w:rPr>
          <w:rFonts w:ascii="Arial" w:hAnsi="Arial" w:cs="Arial"/>
          <w:sz w:val="24"/>
          <w:szCs w:val="24"/>
        </w:rPr>
        <w:t xml:space="preserve"> </w:t>
      </w:r>
      <w:r w:rsidRPr="004E6123">
        <w:rPr>
          <w:rFonts w:ascii="Arial" w:hAnsi="Arial" w:cs="Arial"/>
          <w:sz w:val="24"/>
          <w:szCs w:val="24"/>
        </w:rPr>
        <w:t xml:space="preserve">It is thought that it is reasonable that persons who have gone to the expense of having their animals attended to in this way should be relieved of the additional charge of 50c applied in relation to the registration of bitches. </w:t>
      </w:r>
    </w:p>
    <w:p w14:paraId="7B1A46E5" w14:textId="77777777" w:rsidR="004E6123" w:rsidRDefault="004E6123" w:rsidP="004E6123">
      <w:pPr>
        <w:spacing w:after="0"/>
        <w:rPr>
          <w:rFonts w:ascii="Arial" w:hAnsi="Arial" w:cs="Arial"/>
          <w:sz w:val="24"/>
          <w:szCs w:val="24"/>
        </w:rPr>
      </w:pPr>
    </w:p>
    <w:p w14:paraId="470C09BF" w14:textId="77777777" w:rsidR="004E6123" w:rsidRDefault="00EA0129" w:rsidP="004E6123">
      <w:pPr>
        <w:spacing w:after="0"/>
        <w:rPr>
          <w:rFonts w:ascii="Arial" w:hAnsi="Arial" w:cs="Arial"/>
          <w:sz w:val="24"/>
          <w:szCs w:val="24"/>
        </w:rPr>
      </w:pPr>
      <w:r w:rsidRPr="004E6123">
        <w:rPr>
          <w:rFonts w:ascii="Arial" w:hAnsi="Arial" w:cs="Arial"/>
          <w:sz w:val="24"/>
          <w:szCs w:val="24"/>
        </w:rPr>
        <w:t xml:space="preserve">At the same time, opportunity has been taken to </w:t>
      </w:r>
      <w:proofErr w:type="gramStart"/>
      <w:r w:rsidRPr="004E6123">
        <w:rPr>
          <w:rFonts w:ascii="Arial" w:hAnsi="Arial" w:cs="Arial"/>
          <w:sz w:val="24"/>
          <w:szCs w:val="24"/>
        </w:rPr>
        <w:t>effect</w:t>
      </w:r>
      <w:proofErr w:type="gramEnd"/>
      <w:r w:rsidRPr="004E6123">
        <w:rPr>
          <w:rFonts w:ascii="Arial" w:hAnsi="Arial" w:cs="Arial"/>
          <w:sz w:val="24"/>
          <w:szCs w:val="24"/>
        </w:rPr>
        <w:t xml:space="preserve"> a general revision of the Act and of making decimal currency amendments. </w:t>
      </w:r>
    </w:p>
    <w:p w14:paraId="061187C5" w14:textId="77777777" w:rsidR="004E6123" w:rsidRDefault="004E6123" w:rsidP="004E6123">
      <w:pPr>
        <w:spacing w:after="0"/>
        <w:rPr>
          <w:rFonts w:ascii="Arial" w:hAnsi="Arial" w:cs="Arial"/>
          <w:sz w:val="24"/>
          <w:szCs w:val="24"/>
        </w:rPr>
      </w:pPr>
    </w:p>
    <w:p w14:paraId="28F62671" w14:textId="0B6677E7" w:rsidR="004E6123" w:rsidRDefault="00EA0129" w:rsidP="004E6123">
      <w:pPr>
        <w:spacing w:after="0"/>
        <w:rPr>
          <w:rFonts w:ascii="Arial" w:hAnsi="Arial" w:cs="Arial"/>
          <w:sz w:val="24"/>
          <w:szCs w:val="24"/>
        </w:rPr>
      </w:pPr>
      <w:r w:rsidRPr="004E6123">
        <w:rPr>
          <w:rFonts w:ascii="Arial" w:hAnsi="Arial" w:cs="Arial"/>
          <w:sz w:val="24"/>
          <w:szCs w:val="24"/>
        </w:rPr>
        <w:t>Clause 1 is formal.</w:t>
      </w:r>
      <w:r w:rsidR="0029423E">
        <w:rPr>
          <w:rFonts w:ascii="Arial" w:hAnsi="Arial" w:cs="Arial"/>
          <w:sz w:val="24"/>
          <w:szCs w:val="24"/>
        </w:rPr>
        <w:t xml:space="preserve"> </w:t>
      </w:r>
      <w:r w:rsidRPr="004E6123">
        <w:rPr>
          <w:rFonts w:ascii="Arial" w:hAnsi="Arial" w:cs="Arial"/>
          <w:sz w:val="24"/>
          <w:szCs w:val="24"/>
        </w:rPr>
        <w:t xml:space="preserve"> Clause 2 makes a decimal currency amendment. </w:t>
      </w:r>
      <w:r w:rsidR="0029423E">
        <w:rPr>
          <w:rFonts w:ascii="Arial" w:hAnsi="Arial" w:cs="Arial"/>
          <w:sz w:val="24"/>
          <w:szCs w:val="24"/>
        </w:rPr>
        <w:t xml:space="preserve"> </w:t>
      </w:r>
      <w:r w:rsidRPr="004E6123">
        <w:rPr>
          <w:rFonts w:ascii="Arial" w:hAnsi="Arial" w:cs="Arial"/>
          <w:sz w:val="24"/>
          <w:szCs w:val="24"/>
        </w:rPr>
        <w:t xml:space="preserve">Clause 3 at paragraph (a) removes the necessity for a receipt under the Act to be in the form of the Third Schedule. </w:t>
      </w:r>
      <w:r w:rsidR="0029423E">
        <w:rPr>
          <w:rFonts w:ascii="Arial" w:hAnsi="Arial" w:cs="Arial"/>
          <w:sz w:val="24"/>
          <w:szCs w:val="24"/>
        </w:rPr>
        <w:t xml:space="preserve"> </w:t>
      </w:r>
      <w:r w:rsidRPr="004E6123">
        <w:rPr>
          <w:rFonts w:ascii="Arial" w:hAnsi="Arial" w:cs="Arial"/>
          <w:sz w:val="24"/>
          <w:szCs w:val="24"/>
        </w:rPr>
        <w:t xml:space="preserve">This will enable councils to adopt the form of receipt most suitable for their accounting procedures and will further ensure that all receipt books or forms do not become obsolete on any change of the scale of fees. </w:t>
      </w:r>
    </w:p>
    <w:p w14:paraId="198D4DD8" w14:textId="77777777" w:rsidR="004E6123" w:rsidRDefault="004E6123" w:rsidP="004E6123">
      <w:pPr>
        <w:spacing w:after="0"/>
        <w:rPr>
          <w:rFonts w:ascii="Arial" w:hAnsi="Arial" w:cs="Arial"/>
          <w:sz w:val="24"/>
          <w:szCs w:val="24"/>
        </w:rPr>
      </w:pPr>
    </w:p>
    <w:p w14:paraId="0386ED8F" w14:textId="75128619" w:rsidR="004E6123" w:rsidRDefault="00EA0129" w:rsidP="004E6123">
      <w:pPr>
        <w:spacing w:after="0"/>
        <w:rPr>
          <w:rFonts w:ascii="Arial" w:hAnsi="Arial" w:cs="Arial"/>
          <w:sz w:val="24"/>
          <w:szCs w:val="24"/>
        </w:rPr>
      </w:pPr>
      <w:r w:rsidRPr="004E6123">
        <w:rPr>
          <w:rFonts w:ascii="Arial" w:hAnsi="Arial" w:cs="Arial"/>
          <w:sz w:val="24"/>
          <w:szCs w:val="24"/>
        </w:rPr>
        <w:t xml:space="preserve">It is, perhaps, to be regretted that the need for receipts to be issued (except on demand) could not be removed altogether to accord with modem business practice but, since a receipt under this Act at section 30 (3) is clear evidence that the dog is registered, it is thought that provision for their compulsory issue should be retained. </w:t>
      </w:r>
      <w:r w:rsidR="0029423E">
        <w:rPr>
          <w:rFonts w:ascii="Arial" w:hAnsi="Arial" w:cs="Arial"/>
          <w:sz w:val="24"/>
          <w:szCs w:val="24"/>
        </w:rPr>
        <w:t xml:space="preserve"> </w:t>
      </w:r>
      <w:r w:rsidRPr="004E6123">
        <w:rPr>
          <w:rFonts w:ascii="Arial" w:hAnsi="Arial" w:cs="Arial"/>
          <w:sz w:val="24"/>
          <w:szCs w:val="24"/>
        </w:rPr>
        <w:t xml:space="preserve">This clause also effects a decimal currency amendment. </w:t>
      </w:r>
    </w:p>
    <w:p w14:paraId="3CC2543A" w14:textId="77777777" w:rsidR="004E6123" w:rsidRDefault="004E6123" w:rsidP="004E6123">
      <w:pPr>
        <w:spacing w:after="0"/>
        <w:rPr>
          <w:rFonts w:ascii="Arial" w:hAnsi="Arial" w:cs="Arial"/>
          <w:sz w:val="24"/>
          <w:szCs w:val="24"/>
        </w:rPr>
      </w:pPr>
    </w:p>
    <w:p w14:paraId="7BEEBFA2" w14:textId="7C4B9A81" w:rsidR="004E6123" w:rsidRDefault="00EA0129" w:rsidP="004E6123">
      <w:pPr>
        <w:spacing w:after="0"/>
        <w:rPr>
          <w:rFonts w:ascii="Arial" w:hAnsi="Arial" w:cs="Arial"/>
          <w:sz w:val="24"/>
          <w:szCs w:val="24"/>
        </w:rPr>
      </w:pPr>
      <w:r w:rsidRPr="004E6123">
        <w:rPr>
          <w:rFonts w:ascii="Arial" w:hAnsi="Arial" w:cs="Arial"/>
          <w:sz w:val="24"/>
          <w:szCs w:val="24"/>
        </w:rPr>
        <w:t>Clauses 4 to 7 make decimal currency amendments.</w:t>
      </w:r>
      <w:r w:rsidR="0029423E">
        <w:rPr>
          <w:rFonts w:ascii="Arial" w:hAnsi="Arial" w:cs="Arial"/>
          <w:sz w:val="24"/>
          <w:szCs w:val="24"/>
        </w:rPr>
        <w:t xml:space="preserve"> </w:t>
      </w:r>
      <w:r w:rsidRPr="004E6123">
        <w:rPr>
          <w:rFonts w:ascii="Arial" w:hAnsi="Arial" w:cs="Arial"/>
          <w:sz w:val="24"/>
          <w:szCs w:val="24"/>
        </w:rPr>
        <w:t xml:space="preserve"> Clause 8 strikes out section 16 (1) of the principal Act which was first enacted in 1887 and which casts a duty on the registrar to cause inquiries to be made on all premises within his district as to the presence of unlicensed dogs. </w:t>
      </w:r>
      <w:r w:rsidR="0029423E">
        <w:rPr>
          <w:rFonts w:ascii="Arial" w:hAnsi="Arial" w:cs="Arial"/>
          <w:sz w:val="24"/>
          <w:szCs w:val="24"/>
        </w:rPr>
        <w:t xml:space="preserve"> </w:t>
      </w:r>
      <w:r w:rsidRPr="004E6123">
        <w:rPr>
          <w:rFonts w:ascii="Arial" w:hAnsi="Arial" w:cs="Arial"/>
          <w:sz w:val="24"/>
          <w:szCs w:val="24"/>
        </w:rPr>
        <w:t xml:space="preserve">Compliance with this provision is simply not practicable, and the provision should not properly remain in the Act. </w:t>
      </w:r>
    </w:p>
    <w:p w14:paraId="12E8496B" w14:textId="77777777" w:rsidR="004E6123" w:rsidRDefault="004E6123" w:rsidP="004E6123">
      <w:pPr>
        <w:spacing w:after="0"/>
        <w:rPr>
          <w:rFonts w:ascii="Arial" w:hAnsi="Arial" w:cs="Arial"/>
          <w:sz w:val="24"/>
          <w:szCs w:val="24"/>
        </w:rPr>
      </w:pPr>
    </w:p>
    <w:p w14:paraId="1DF41D93" w14:textId="11DBB918" w:rsidR="004E6123" w:rsidRDefault="00EA0129" w:rsidP="004E6123">
      <w:pPr>
        <w:spacing w:after="0"/>
        <w:rPr>
          <w:rFonts w:ascii="Arial" w:hAnsi="Arial" w:cs="Arial"/>
          <w:sz w:val="24"/>
          <w:szCs w:val="24"/>
        </w:rPr>
      </w:pPr>
      <w:r w:rsidRPr="004E6123">
        <w:rPr>
          <w:rFonts w:ascii="Arial" w:hAnsi="Arial" w:cs="Arial"/>
          <w:sz w:val="24"/>
          <w:szCs w:val="24"/>
        </w:rPr>
        <w:t>Clauses 9 to 17 make decimal currency amendments.</w:t>
      </w:r>
      <w:r w:rsidR="0029423E">
        <w:rPr>
          <w:rFonts w:ascii="Arial" w:hAnsi="Arial" w:cs="Arial"/>
          <w:sz w:val="24"/>
          <w:szCs w:val="24"/>
        </w:rPr>
        <w:t xml:space="preserve"> </w:t>
      </w:r>
      <w:r w:rsidRPr="004E6123">
        <w:rPr>
          <w:rFonts w:ascii="Arial" w:hAnsi="Arial" w:cs="Arial"/>
          <w:sz w:val="24"/>
          <w:szCs w:val="24"/>
        </w:rPr>
        <w:t xml:space="preserve"> Clause 18 repeals section 36 of the principal Act relating to the keeping of up to two unregistered dogs by full-blooded Aborigines, the operation of which has now expired. </w:t>
      </w:r>
      <w:r w:rsidR="0029423E">
        <w:rPr>
          <w:rFonts w:ascii="Arial" w:hAnsi="Arial" w:cs="Arial"/>
          <w:sz w:val="24"/>
          <w:szCs w:val="24"/>
        </w:rPr>
        <w:t xml:space="preserve"> </w:t>
      </w:r>
      <w:r w:rsidRPr="004E6123">
        <w:rPr>
          <w:rFonts w:ascii="Arial" w:hAnsi="Arial" w:cs="Arial"/>
          <w:sz w:val="24"/>
          <w:szCs w:val="24"/>
        </w:rPr>
        <w:t xml:space="preserve">Clause 19 makes a decimal currency amendment. </w:t>
      </w:r>
    </w:p>
    <w:p w14:paraId="0042377E" w14:textId="77777777" w:rsidR="004E6123" w:rsidRDefault="004E6123" w:rsidP="004E6123">
      <w:pPr>
        <w:spacing w:after="0"/>
        <w:rPr>
          <w:rFonts w:ascii="Arial" w:hAnsi="Arial" w:cs="Arial"/>
          <w:sz w:val="24"/>
          <w:szCs w:val="24"/>
        </w:rPr>
      </w:pPr>
    </w:p>
    <w:p w14:paraId="63A4FEE7" w14:textId="35588697" w:rsidR="004E6123" w:rsidRDefault="00EA0129" w:rsidP="004E6123">
      <w:pPr>
        <w:spacing w:after="0"/>
        <w:rPr>
          <w:rFonts w:ascii="Arial" w:hAnsi="Arial" w:cs="Arial"/>
          <w:sz w:val="24"/>
          <w:szCs w:val="24"/>
        </w:rPr>
      </w:pPr>
      <w:r w:rsidRPr="004E6123">
        <w:rPr>
          <w:rFonts w:ascii="Arial" w:hAnsi="Arial" w:cs="Arial"/>
          <w:sz w:val="24"/>
          <w:szCs w:val="24"/>
        </w:rPr>
        <w:lastRenderedPageBreak/>
        <w:t xml:space="preserve">Clause 20 amends the First Schedule to the principal Act consequent on the proposal to reduce the fee for the registration of spayed </w:t>
      </w:r>
      <w:proofErr w:type="gramStart"/>
      <w:r w:rsidRPr="004E6123">
        <w:rPr>
          <w:rFonts w:ascii="Arial" w:hAnsi="Arial" w:cs="Arial"/>
          <w:sz w:val="24"/>
          <w:szCs w:val="24"/>
        </w:rPr>
        <w:t>bitches</w:t>
      </w:r>
      <w:proofErr w:type="gramEnd"/>
      <w:r w:rsidRPr="004E6123">
        <w:rPr>
          <w:rFonts w:ascii="Arial" w:hAnsi="Arial" w:cs="Arial"/>
          <w:sz w:val="24"/>
          <w:szCs w:val="24"/>
        </w:rPr>
        <w:t xml:space="preserve"> by 50c. </w:t>
      </w:r>
      <w:r w:rsidR="0029423E">
        <w:rPr>
          <w:rFonts w:ascii="Arial" w:hAnsi="Arial" w:cs="Arial"/>
          <w:sz w:val="24"/>
          <w:szCs w:val="24"/>
        </w:rPr>
        <w:t xml:space="preserve"> </w:t>
      </w:r>
      <w:r w:rsidRPr="004E6123">
        <w:rPr>
          <w:rFonts w:ascii="Arial" w:hAnsi="Arial" w:cs="Arial"/>
          <w:sz w:val="24"/>
          <w:szCs w:val="24"/>
        </w:rPr>
        <w:t xml:space="preserve">Clause 21 strikes out and reinserts the Second Schedule to the principal Act which relates to fees for registration and reduces the fee payable in respect of spayed bitches. </w:t>
      </w:r>
    </w:p>
    <w:p w14:paraId="170F1709" w14:textId="77777777" w:rsidR="004E6123" w:rsidRDefault="004E6123" w:rsidP="004E6123">
      <w:pPr>
        <w:spacing w:after="0"/>
        <w:rPr>
          <w:rFonts w:ascii="Arial" w:hAnsi="Arial" w:cs="Arial"/>
          <w:sz w:val="24"/>
          <w:szCs w:val="24"/>
        </w:rPr>
      </w:pPr>
    </w:p>
    <w:p w14:paraId="42D5F4FD" w14:textId="20302387" w:rsidR="004E6123" w:rsidRDefault="00EA0129" w:rsidP="004E6123">
      <w:pPr>
        <w:spacing w:after="0"/>
        <w:rPr>
          <w:rFonts w:ascii="Arial" w:hAnsi="Arial" w:cs="Arial"/>
          <w:sz w:val="24"/>
          <w:szCs w:val="24"/>
        </w:rPr>
      </w:pPr>
      <w:r w:rsidRPr="004E6123">
        <w:rPr>
          <w:rFonts w:ascii="Arial" w:hAnsi="Arial" w:cs="Arial"/>
          <w:sz w:val="24"/>
          <w:szCs w:val="24"/>
        </w:rPr>
        <w:t>Clause 22 strikes out the Third Schedule and is consequential on the amendment proposed by clause 3.</w:t>
      </w:r>
      <w:r w:rsidR="0029423E">
        <w:rPr>
          <w:rFonts w:ascii="Arial" w:hAnsi="Arial" w:cs="Arial"/>
          <w:sz w:val="24"/>
          <w:szCs w:val="24"/>
        </w:rPr>
        <w:t xml:space="preserve"> </w:t>
      </w:r>
      <w:r w:rsidRPr="004E6123">
        <w:rPr>
          <w:rFonts w:ascii="Arial" w:hAnsi="Arial" w:cs="Arial"/>
          <w:sz w:val="24"/>
          <w:szCs w:val="24"/>
        </w:rPr>
        <w:t xml:space="preserve"> Clause 24 makes certain decimal currency amendments to the Fifth Schedule. </w:t>
      </w:r>
    </w:p>
    <w:p w14:paraId="7ECC9C01" w14:textId="77777777" w:rsidR="004E6123" w:rsidRDefault="004E6123" w:rsidP="004E6123">
      <w:pPr>
        <w:spacing w:after="0"/>
        <w:rPr>
          <w:rFonts w:ascii="Arial" w:hAnsi="Arial" w:cs="Arial"/>
          <w:sz w:val="24"/>
          <w:szCs w:val="24"/>
        </w:rPr>
      </w:pPr>
    </w:p>
    <w:p w14:paraId="4230C414" w14:textId="25245B3B" w:rsidR="002413F6" w:rsidRPr="004E6123" w:rsidRDefault="00EA0129" w:rsidP="004E6123">
      <w:pPr>
        <w:spacing w:after="0"/>
        <w:rPr>
          <w:rFonts w:ascii="Arial" w:hAnsi="Arial" w:cs="Arial"/>
          <w:sz w:val="24"/>
          <w:szCs w:val="24"/>
        </w:rPr>
      </w:pPr>
      <w:r w:rsidRPr="004E6123">
        <w:rPr>
          <w:rFonts w:ascii="Arial" w:hAnsi="Arial" w:cs="Arial"/>
          <w:sz w:val="24"/>
          <w:szCs w:val="24"/>
        </w:rPr>
        <w:t>The Hon. S. C. BEVAN secured the adjournment of the debate.</w:t>
      </w:r>
    </w:p>
    <w:sectPr w:rsidR="002413F6" w:rsidRPr="004E6123" w:rsidSect="004E6123">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E2C6" w14:textId="77777777" w:rsidR="00A67BFE" w:rsidRDefault="00A67BFE" w:rsidP="0029423E">
      <w:pPr>
        <w:spacing w:after="0" w:line="240" w:lineRule="auto"/>
      </w:pPr>
      <w:r>
        <w:separator/>
      </w:r>
    </w:p>
  </w:endnote>
  <w:endnote w:type="continuationSeparator" w:id="0">
    <w:p w14:paraId="1CD947EF" w14:textId="77777777" w:rsidR="00A67BFE" w:rsidRDefault="00A67BFE" w:rsidP="0029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61FB" w14:textId="77777777" w:rsidR="0029423E" w:rsidRPr="0029423E" w:rsidRDefault="0029423E" w:rsidP="0029423E">
    <w:pPr>
      <w:pStyle w:val="Footer"/>
      <w:jc w:val="right"/>
      <w:rPr>
        <w:rFonts w:ascii="Arial" w:hAnsi="Arial" w:cs="Arial"/>
        <w:color w:val="365F91" w:themeColor="accent1" w:themeShade="BF"/>
        <w:sz w:val="24"/>
        <w:szCs w:val="24"/>
        <w:lang w:val="en-US"/>
      </w:rPr>
    </w:pPr>
    <w:bookmarkStart w:id="0" w:name="_Hlk100847524"/>
    <w:r w:rsidRPr="0029423E">
      <w:rPr>
        <w:rFonts w:ascii="Arial" w:hAnsi="Arial" w:cs="Arial"/>
        <w:color w:val="365F91" w:themeColor="accent1" w:themeShade="BF"/>
        <w:sz w:val="24"/>
        <w:szCs w:val="24"/>
        <w:lang w:val="en-US"/>
      </w:rPr>
      <w:t>History of Agriculture South Australia</w:t>
    </w:r>
  </w:p>
  <w:bookmarkEnd w:id="0"/>
  <w:p w14:paraId="5336A2E3" w14:textId="77777777" w:rsidR="0029423E" w:rsidRDefault="0029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F1C7" w14:textId="77777777" w:rsidR="00A67BFE" w:rsidRDefault="00A67BFE" w:rsidP="0029423E">
      <w:pPr>
        <w:spacing w:after="0" w:line="240" w:lineRule="auto"/>
      </w:pPr>
      <w:r>
        <w:separator/>
      </w:r>
    </w:p>
  </w:footnote>
  <w:footnote w:type="continuationSeparator" w:id="0">
    <w:p w14:paraId="7C684C07" w14:textId="77777777" w:rsidR="00A67BFE" w:rsidRDefault="00A67BFE" w:rsidP="00294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29"/>
    <w:rsid w:val="000E4B63"/>
    <w:rsid w:val="002413F6"/>
    <w:rsid w:val="00287356"/>
    <w:rsid w:val="0029423E"/>
    <w:rsid w:val="003A27E7"/>
    <w:rsid w:val="004E6123"/>
    <w:rsid w:val="00A67BFE"/>
    <w:rsid w:val="00EA0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DCF1"/>
  <w15:chartTrackingRefBased/>
  <w15:docId w15:val="{2EE717B1-C6FD-4F45-9B9F-CADAA927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3A27E7"/>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294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3E"/>
  </w:style>
  <w:style w:type="paragraph" w:styleId="Footer">
    <w:name w:val="footer"/>
    <w:basedOn w:val="Normal"/>
    <w:link w:val="FooterChar"/>
    <w:uiPriority w:val="99"/>
    <w:unhideWhenUsed/>
    <w:rsid w:val="0029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2023-10-08T04:58:00Z</dcterms:created>
  <dcterms:modified xsi:type="dcterms:W3CDTF">2023-10-09T05:17:00Z</dcterms:modified>
</cp:coreProperties>
</file>