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E2" w:rsidRPr="00C07C1A" w:rsidRDefault="00C07C1A" w:rsidP="006912E2">
      <w:pPr>
        <w:pStyle w:val="BodyText10"/>
        <w:shd w:val="clear" w:color="auto" w:fill="auto"/>
        <w:spacing w:line="276" w:lineRule="auto"/>
        <w:ind w:firstLine="0"/>
        <w:jc w:val="left"/>
        <w:rPr>
          <w:rFonts w:ascii="Arial" w:hAnsi="Arial" w:cs="Arial"/>
          <w:b/>
          <w:bCs/>
          <w:color w:val="00439E"/>
          <w:sz w:val="32"/>
          <w:szCs w:val="32"/>
        </w:rPr>
      </w:pPr>
      <w:r w:rsidRPr="00C07C1A">
        <w:rPr>
          <w:rFonts w:ascii="Arial" w:hAnsi="Arial" w:cs="Arial"/>
          <w:b/>
          <w:bCs/>
          <w:color w:val="00439E"/>
          <w:sz w:val="32"/>
          <w:szCs w:val="32"/>
        </w:rPr>
        <w:t>METROPOLITAN AND EXPORT ABATTOIRS’ (CONSOLIDATION) BILL 1936</w:t>
      </w:r>
    </w:p>
    <w:p w:rsidR="006912E2" w:rsidRPr="00C07C1A" w:rsidRDefault="006912E2" w:rsidP="006912E2">
      <w:pPr>
        <w:pStyle w:val="BodyText3"/>
        <w:shd w:val="clear" w:color="auto" w:fill="auto"/>
        <w:spacing w:before="0" w:line="276" w:lineRule="auto"/>
        <w:ind w:firstLine="0"/>
        <w:jc w:val="left"/>
        <w:rPr>
          <w:rFonts w:ascii="Arial" w:hAnsi="Arial" w:cs="Arial"/>
          <w:sz w:val="24"/>
          <w:szCs w:val="24"/>
        </w:rPr>
      </w:pPr>
    </w:p>
    <w:p w:rsidR="006912E2" w:rsidRPr="00C07C1A" w:rsidRDefault="0072777F" w:rsidP="006912E2">
      <w:pPr>
        <w:pStyle w:val="BodyText10"/>
        <w:shd w:val="clear" w:color="auto" w:fill="auto"/>
        <w:spacing w:line="276" w:lineRule="auto"/>
        <w:ind w:firstLine="0"/>
        <w:jc w:val="left"/>
        <w:rPr>
          <w:rFonts w:ascii="Arial" w:hAnsi="Arial" w:cs="Arial"/>
          <w:b/>
          <w:bCs/>
          <w:color w:val="00439E"/>
          <w:sz w:val="28"/>
          <w:szCs w:val="28"/>
        </w:rPr>
      </w:pPr>
      <w:r>
        <w:rPr>
          <w:rFonts w:ascii="Arial" w:hAnsi="Arial" w:cs="Arial"/>
          <w:b/>
          <w:bCs/>
          <w:color w:val="00439E"/>
          <w:sz w:val="28"/>
          <w:szCs w:val="28"/>
        </w:rPr>
        <w:t>Legislative Assembly, 3 September 1936, page</w:t>
      </w:r>
      <w:r w:rsidR="006912E2" w:rsidRPr="00C07C1A">
        <w:rPr>
          <w:rFonts w:ascii="Arial" w:hAnsi="Arial" w:cs="Arial"/>
          <w:b/>
          <w:bCs/>
          <w:color w:val="00439E"/>
          <w:sz w:val="28"/>
          <w:szCs w:val="28"/>
        </w:rPr>
        <w:t xml:space="preserve"> 1319</w:t>
      </w:r>
    </w:p>
    <w:p w:rsidR="006912E2" w:rsidRPr="00C07C1A" w:rsidRDefault="006912E2" w:rsidP="006912E2">
      <w:pPr>
        <w:pStyle w:val="BodyText3"/>
        <w:shd w:val="clear" w:color="auto" w:fill="auto"/>
        <w:spacing w:before="0" w:line="276" w:lineRule="auto"/>
        <w:ind w:firstLine="0"/>
        <w:jc w:val="left"/>
        <w:rPr>
          <w:rFonts w:ascii="Arial" w:hAnsi="Arial" w:cs="Arial"/>
          <w:sz w:val="24"/>
          <w:szCs w:val="24"/>
        </w:rPr>
      </w:pPr>
    </w:p>
    <w:p w:rsidR="006912E2" w:rsidRPr="0072777F" w:rsidRDefault="006912E2" w:rsidP="006912E2">
      <w:pPr>
        <w:pStyle w:val="BodyText10"/>
        <w:shd w:val="clear" w:color="auto" w:fill="auto"/>
        <w:spacing w:line="276" w:lineRule="auto"/>
        <w:ind w:firstLine="0"/>
        <w:jc w:val="left"/>
        <w:rPr>
          <w:rFonts w:ascii="Arial" w:hAnsi="Arial" w:cs="Arial"/>
          <w:bCs/>
          <w:color w:val="00439E"/>
          <w:sz w:val="28"/>
          <w:szCs w:val="28"/>
        </w:rPr>
      </w:pPr>
      <w:r w:rsidRPr="0072777F">
        <w:rPr>
          <w:rFonts w:ascii="Arial" w:hAnsi="Arial" w:cs="Arial"/>
          <w:bCs/>
          <w:color w:val="00439E"/>
          <w:sz w:val="28"/>
          <w:szCs w:val="28"/>
        </w:rPr>
        <w:t>Second reading</w:t>
      </w:r>
    </w:p>
    <w:p w:rsidR="006912E2" w:rsidRPr="00C07C1A" w:rsidRDefault="006912E2" w:rsidP="006912E2">
      <w:pPr>
        <w:spacing w:line="276" w:lineRule="auto"/>
        <w:rPr>
          <w:rFonts w:ascii="Arial" w:hAnsi="Arial" w:cs="Arial"/>
          <w:lang w:val="en-AU"/>
        </w:rPr>
      </w:pPr>
    </w:p>
    <w:p w:rsidR="006912E2" w:rsidRDefault="006912E2" w:rsidP="00C07C1A">
      <w:pPr>
        <w:spacing w:line="276" w:lineRule="auto"/>
        <w:rPr>
          <w:rStyle w:val="BodytextExact"/>
          <w:rFonts w:ascii="Arial" w:hAnsi="Arial" w:cs="Arial"/>
          <w:sz w:val="24"/>
          <w:szCs w:val="24"/>
          <w:lang w:val="en-AU"/>
        </w:rPr>
      </w:pPr>
      <w:r w:rsidRPr="00C07C1A">
        <w:rPr>
          <w:rFonts w:ascii="Arial" w:hAnsi="Arial" w:cs="Arial"/>
          <w:lang w:val="en-AU"/>
        </w:rPr>
        <w:t>The Hon. S. W. JEFFRIES (North Adelaide—Attorney-General)—This Bill is a consolidation of the Statute law relating to the Metropolitan and Export Abattoirs, which law</w:t>
      </w:r>
      <w:r w:rsidR="0072777F">
        <w:rPr>
          <w:rFonts w:ascii="Arial" w:hAnsi="Arial" w:cs="Arial"/>
          <w:lang w:val="en-AU"/>
        </w:rPr>
        <w:t xml:space="preserve"> </w:t>
      </w:r>
      <w:r w:rsidRPr="00C07C1A">
        <w:rPr>
          <w:rStyle w:val="BodytextExact"/>
          <w:rFonts w:ascii="Arial" w:hAnsi="Arial" w:cs="Arial"/>
          <w:sz w:val="24"/>
          <w:szCs w:val="24"/>
          <w:lang w:val="en-AU"/>
        </w:rPr>
        <w:t>is at present contained in nine Acts. These Acts are in a somewhat confused State and difficult to understand, and it will doubtless be an advantage to those administering the Abattoirs if the law is simplified.</w:t>
      </w:r>
      <w:r w:rsidR="0072777F">
        <w:rPr>
          <w:rStyle w:val="BodytextExact"/>
          <w:rFonts w:ascii="Arial" w:hAnsi="Arial" w:cs="Arial"/>
          <w:sz w:val="24"/>
          <w:szCs w:val="24"/>
          <w:lang w:val="en-AU"/>
        </w:rPr>
        <w:t xml:space="preserve"> </w:t>
      </w:r>
      <w:r w:rsidRPr="00C07C1A">
        <w:rPr>
          <w:rStyle w:val="BodytextExact"/>
          <w:rFonts w:ascii="Arial" w:hAnsi="Arial" w:cs="Arial"/>
          <w:sz w:val="24"/>
          <w:szCs w:val="24"/>
          <w:lang w:val="en-AU"/>
        </w:rPr>
        <w:t xml:space="preserve"> The honourable member for East Torrens, Mr. Abbott, in his capacity of solicitor to the Metropolitan and Export Abattoirs Board, has personally checked the Bill and suggested some alterations which have been made, and is now prepared to certify that it is a correct consolidation. I move the second reading.</w:t>
      </w:r>
    </w:p>
    <w:p w:rsidR="00C07C1A" w:rsidRPr="00C07C1A" w:rsidRDefault="00C07C1A" w:rsidP="00C07C1A">
      <w:pPr>
        <w:spacing w:line="276" w:lineRule="auto"/>
        <w:rPr>
          <w:rFonts w:ascii="Arial" w:hAnsi="Arial" w:cs="Arial"/>
          <w:lang w:val="en-AU"/>
        </w:rPr>
      </w:pPr>
    </w:p>
    <w:p w:rsidR="006912E2" w:rsidRPr="00C07C1A" w:rsidRDefault="006912E2" w:rsidP="00C07C1A">
      <w:pPr>
        <w:pStyle w:val="BodyText3"/>
        <w:shd w:val="clear" w:color="auto" w:fill="auto"/>
        <w:spacing w:before="0" w:line="276" w:lineRule="auto"/>
        <w:ind w:firstLine="0"/>
        <w:jc w:val="left"/>
        <w:rPr>
          <w:rFonts w:ascii="Arial" w:hAnsi="Arial" w:cs="Arial"/>
          <w:sz w:val="24"/>
          <w:szCs w:val="24"/>
        </w:rPr>
      </w:pPr>
      <w:r w:rsidRPr="00C07C1A">
        <w:rPr>
          <w:rStyle w:val="BodytextExact"/>
          <w:rFonts w:ascii="Arial" w:hAnsi="Arial" w:cs="Arial"/>
          <w:sz w:val="24"/>
          <w:szCs w:val="24"/>
        </w:rPr>
        <w:t>Bill read a second time and referred to the Joint Committee on Consolidation Bills.</w:t>
      </w:r>
    </w:p>
    <w:p w:rsidR="006912E2" w:rsidRPr="00C07C1A" w:rsidRDefault="006912E2" w:rsidP="006912E2">
      <w:pPr>
        <w:spacing w:line="276" w:lineRule="auto"/>
        <w:rPr>
          <w:rFonts w:ascii="Arial" w:hAnsi="Arial" w:cs="Arial"/>
          <w:lang w:val="en-AU"/>
        </w:rPr>
      </w:pPr>
    </w:p>
    <w:sectPr w:rsidR="006912E2" w:rsidRPr="00C07C1A" w:rsidSect="006912E2">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8F8" w:rsidRDefault="00F538F8" w:rsidP="0072777F">
      <w:r>
        <w:separator/>
      </w:r>
    </w:p>
  </w:endnote>
  <w:endnote w:type="continuationSeparator" w:id="1">
    <w:p w:rsidR="00F538F8" w:rsidRDefault="00F538F8" w:rsidP="007277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77F" w:rsidRPr="0072777F" w:rsidRDefault="0072777F" w:rsidP="0072777F">
    <w:pPr>
      <w:pStyle w:val="Footer"/>
      <w:jc w:val="right"/>
      <w:rPr>
        <w:rFonts w:ascii="Arial" w:hAnsi="Arial" w:cs="Arial"/>
        <w:color w:val="548DD4" w:themeColor="text2" w:themeTint="99"/>
      </w:rPr>
    </w:pPr>
    <w:r w:rsidRPr="0072777F">
      <w:rPr>
        <w:rFonts w:ascii="Arial" w:hAnsi="Arial" w:cs="Arial"/>
        <w:noProof/>
        <w:color w:val="548DD4" w:themeColor="text2" w:themeTint="99"/>
      </w:rPr>
      <w:t>History of Agriculture South Australia</w:t>
    </w:r>
  </w:p>
  <w:p w:rsidR="0072777F" w:rsidRDefault="0072777F" w:rsidP="0072777F"/>
  <w:p w:rsidR="0072777F" w:rsidRDefault="00727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8F8" w:rsidRDefault="00F538F8" w:rsidP="0072777F">
      <w:r>
        <w:separator/>
      </w:r>
    </w:p>
  </w:footnote>
  <w:footnote w:type="continuationSeparator" w:id="1">
    <w:p w:rsidR="00F538F8" w:rsidRDefault="00F538F8" w:rsidP="007277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12E2"/>
    <w:rsid w:val="002413F6"/>
    <w:rsid w:val="006912E2"/>
    <w:rsid w:val="0072777F"/>
    <w:rsid w:val="00C07C1A"/>
    <w:rsid w:val="00F538F8"/>
    <w:rsid w:val="00F575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12E2"/>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6912E2"/>
    <w:rPr>
      <w:rFonts w:ascii="Century Schoolbook" w:eastAsia="Century Schoolbook" w:hAnsi="Century Schoolbook" w:cs="Century Schoolbook"/>
      <w:sz w:val="14"/>
      <w:szCs w:val="14"/>
      <w:shd w:val="clear" w:color="auto" w:fill="FFFFFF"/>
    </w:rPr>
  </w:style>
  <w:style w:type="paragraph" w:customStyle="1" w:styleId="BodyText3">
    <w:name w:val="Body Text3"/>
    <w:basedOn w:val="Normal"/>
    <w:link w:val="Bodytext"/>
    <w:rsid w:val="006912E2"/>
    <w:pPr>
      <w:shd w:val="clear" w:color="auto" w:fill="FFFFFF"/>
      <w:spacing w:before="180" w:line="202" w:lineRule="exact"/>
      <w:ind w:hanging="1240"/>
      <w:jc w:val="right"/>
    </w:pPr>
    <w:rPr>
      <w:rFonts w:ascii="Century Schoolbook" w:eastAsia="Century Schoolbook" w:hAnsi="Century Schoolbook" w:cs="Century Schoolbook"/>
      <w:color w:val="auto"/>
      <w:sz w:val="14"/>
      <w:szCs w:val="14"/>
      <w:lang w:val="en-AU"/>
    </w:rPr>
  </w:style>
  <w:style w:type="character" w:customStyle="1" w:styleId="BodytextExact">
    <w:name w:val="Body text Exact"/>
    <w:basedOn w:val="DefaultParagraphFont"/>
    <w:rsid w:val="006912E2"/>
    <w:rPr>
      <w:rFonts w:ascii="Century Schoolbook" w:eastAsia="Century Schoolbook" w:hAnsi="Century Schoolbook" w:cs="Century Schoolbook"/>
      <w:b w:val="0"/>
      <w:bCs w:val="0"/>
      <w:i w:val="0"/>
      <w:iCs w:val="0"/>
      <w:smallCaps w:val="0"/>
      <w:strike w:val="0"/>
      <w:spacing w:val="1"/>
      <w:sz w:val="13"/>
      <w:szCs w:val="13"/>
      <w:u w:val="none"/>
    </w:rPr>
  </w:style>
  <w:style w:type="paragraph" w:customStyle="1" w:styleId="BodyText10">
    <w:name w:val="Body Text10"/>
    <w:basedOn w:val="Normal"/>
    <w:rsid w:val="006912E2"/>
    <w:pPr>
      <w:shd w:val="clear" w:color="auto" w:fill="FFFFFF"/>
      <w:spacing w:line="202" w:lineRule="exact"/>
      <w:ind w:hanging="1580"/>
      <w:jc w:val="both"/>
    </w:pPr>
    <w:rPr>
      <w:rFonts w:ascii="Century Schoolbook" w:eastAsia="Century Schoolbook" w:hAnsi="Century Schoolbook" w:cs="Century Schoolbook"/>
      <w:color w:val="auto"/>
      <w:sz w:val="14"/>
      <w:szCs w:val="14"/>
      <w:lang w:val="en-AU"/>
    </w:rPr>
  </w:style>
  <w:style w:type="paragraph" w:styleId="Header">
    <w:name w:val="header"/>
    <w:basedOn w:val="Normal"/>
    <w:link w:val="HeaderChar"/>
    <w:uiPriority w:val="99"/>
    <w:semiHidden/>
    <w:unhideWhenUsed/>
    <w:rsid w:val="0072777F"/>
    <w:pPr>
      <w:tabs>
        <w:tab w:val="center" w:pos="4680"/>
        <w:tab w:val="right" w:pos="9360"/>
      </w:tabs>
    </w:pPr>
  </w:style>
  <w:style w:type="character" w:customStyle="1" w:styleId="HeaderChar">
    <w:name w:val="Header Char"/>
    <w:basedOn w:val="DefaultParagraphFont"/>
    <w:link w:val="Header"/>
    <w:uiPriority w:val="99"/>
    <w:semiHidden/>
    <w:rsid w:val="0072777F"/>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72777F"/>
    <w:pPr>
      <w:tabs>
        <w:tab w:val="center" w:pos="4680"/>
        <w:tab w:val="right" w:pos="9360"/>
      </w:tabs>
    </w:pPr>
  </w:style>
  <w:style w:type="character" w:customStyle="1" w:styleId="FooterChar">
    <w:name w:val="Footer Char"/>
    <w:basedOn w:val="DefaultParagraphFont"/>
    <w:link w:val="Footer"/>
    <w:uiPriority w:val="99"/>
    <w:semiHidden/>
    <w:rsid w:val="0072777F"/>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2020-08-12T05:15:00Z</dcterms:created>
  <dcterms:modified xsi:type="dcterms:W3CDTF">2020-08-12T05:15:00Z</dcterms:modified>
</cp:coreProperties>
</file>