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6EAB" w14:textId="5A11BDE9" w:rsidR="00985CBC" w:rsidRPr="004B2B4F" w:rsidRDefault="004B2B4F" w:rsidP="004B2B4F">
      <w:pPr>
        <w:spacing w:after="0"/>
        <w:rPr>
          <w:rStyle w:val="Headerorfooter75pt"/>
          <w:rFonts w:ascii="Arial" w:eastAsia="Arial Unicode MS" w:hAnsi="Arial" w:cs="Arial"/>
          <w:i w:val="0"/>
          <w:iCs w:val="0"/>
          <w:color w:val="00439E"/>
          <w:spacing w:val="1"/>
          <w:sz w:val="32"/>
          <w:szCs w:val="32"/>
          <w:lang w:val="en-AU" w:eastAsia="en-AU"/>
        </w:rPr>
      </w:pPr>
      <w:r w:rsidRPr="004B2B4F">
        <w:rPr>
          <w:rStyle w:val="Headerorfooter75pt"/>
          <w:rFonts w:ascii="Arial" w:eastAsia="Arial Unicode MS" w:hAnsi="Arial" w:cs="Arial"/>
          <w:i w:val="0"/>
          <w:iCs w:val="0"/>
          <w:color w:val="00439E"/>
          <w:spacing w:val="1"/>
          <w:sz w:val="32"/>
          <w:szCs w:val="32"/>
          <w:lang w:val="en-AU" w:eastAsia="en-AU"/>
        </w:rPr>
        <w:t>RENMARK IRRIGATION TRUST ACT AMENDMENT BILL 1972</w:t>
      </w:r>
    </w:p>
    <w:p w14:paraId="183BACEC" w14:textId="77777777" w:rsidR="00985CBC" w:rsidRPr="00260E9B" w:rsidRDefault="00985CBC" w:rsidP="004B2B4F">
      <w:pPr>
        <w:spacing w:after="0"/>
        <w:rPr>
          <w:rFonts w:ascii="Arial" w:hAnsi="Arial" w:cs="Arial"/>
          <w:sz w:val="24"/>
          <w:szCs w:val="24"/>
        </w:rPr>
      </w:pPr>
    </w:p>
    <w:p w14:paraId="5F6E08FD" w14:textId="5E88F31F" w:rsidR="00985CBC" w:rsidRPr="004B2B4F" w:rsidRDefault="00985CBC" w:rsidP="004B2B4F">
      <w:pPr>
        <w:spacing w:after="0"/>
        <w:rPr>
          <w:rStyle w:val="Headerorfooter75pt"/>
          <w:rFonts w:ascii="Arial" w:eastAsia="Arial Unicode MS" w:hAnsi="Arial" w:cs="Arial"/>
          <w:i w:val="0"/>
          <w:iCs w:val="0"/>
          <w:color w:val="00439E"/>
          <w:spacing w:val="1"/>
          <w:sz w:val="28"/>
          <w:szCs w:val="28"/>
          <w:lang w:val="en-AU" w:eastAsia="en-AU"/>
        </w:rPr>
      </w:pPr>
      <w:r w:rsidRPr="004B2B4F">
        <w:rPr>
          <w:rStyle w:val="Headerorfooter75pt"/>
          <w:rFonts w:ascii="Arial" w:eastAsia="Arial Unicode MS" w:hAnsi="Arial" w:cs="Arial"/>
          <w:i w:val="0"/>
          <w:iCs w:val="0"/>
          <w:color w:val="00439E"/>
          <w:spacing w:val="1"/>
          <w:sz w:val="28"/>
          <w:szCs w:val="28"/>
          <w:lang w:val="en-AU" w:eastAsia="en-AU"/>
        </w:rPr>
        <w:t>H</w:t>
      </w:r>
      <w:r w:rsidR="002C3552">
        <w:rPr>
          <w:rStyle w:val="Headerorfooter75pt"/>
          <w:rFonts w:ascii="Arial" w:eastAsia="Arial Unicode MS" w:hAnsi="Arial" w:cs="Arial"/>
          <w:i w:val="0"/>
          <w:iCs w:val="0"/>
          <w:color w:val="00439E"/>
          <w:spacing w:val="1"/>
          <w:sz w:val="28"/>
          <w:szCs w:val="28"/>
          <w:lang w:val="en-AU" w:eastAsia="en-AU"/>
        </w:rPr>
        <w:t>ouse</w:t>
      </w:r>
      <w:r w:rsidRPr="004B2B4F">
        <w:rPr>
          <w:rStyle w:val="Headerorfooter75pt"/>
          <w:rFonts w:ascii="Arial" w:eastAsia="Arial Unicode MS" w:hAnsi="Arial" w:cs="Arial"/>
          <w:i w:val="0"/>
          <w:iCs w:val="0"/>
          <w:color w:val="00439E"/>
          <w:spacing w:val="1"/>
          <w:sz w:val="28"/>
          <w:szCs w:val="28"/>
          <w:lang w:val="en-AU" w:eastAsia="en-AU"/>
        </w:rPr>
        <w:t xml:space="preserve"> </w:t>
      </w:r>
      <w:r w:rsidR="002C3552">
        <w:rPr>
          <w:rStyle w:val="Headerorfooter75pt"/>
          <w:rFonts w:ascii="Arial" w:eastAsia="Arial Unicode MS" w:hAnsi="Arial" w:cs="Arial"/>
          <w:i w:val="0"/>
          <w:iCs w:val="0"/>
          <w:color w:val="00439E"/>
          <w:spacing w:val="1"/>
          <w:sz w:val="28"/>
          <w:szCs w:val="28"/>
          <w:lang w:val="en-AU" w:eastAsia="en-AU"/>
        </w:rPr>
        <w:t>of</w:t>
      </w:r>
      <w:r w:rsidRPr="004B2B4F">
        <w:rPr>
          <w:rStyle w:val="Headerorfooter75pt"/>
          <w:rFonts w:ascii="Arial" w:eastAsia="Arial Unicode MS" w:hAnsi="Arial" w:cs="Arial"/>
          <w:i w:val="0"/>
          <w:iCs w:val="0"/>
          <w:color w:val="00439E"/>
          <w:spacing w:val="1"/>
          <w:sz w:val="28"/>
          <w:szCs w:val="28"/>
          <w:lang w:val="en-AU" w:eastAsia="en-AU"/>
        </w:rPr>
        <w:t xml:space="preserve"> A</w:t>
      </w:r>
      <w:r w:rsidR="002C3552">
        <w:rPr>
          <w:rStyle w:val="Headerorfooter75pt"/>
          <w:rFonts w:ascii="Arial" w:eastAsia="Arial Unicode MS" w:hAnsi="Arial" w:cs="Arial"/>
          <w:i w:val="0"/>
          <w:iCs w:val="0"/>
          <w:color w:val="00439E"/>
          <w:spacing w:val="1"/>
          <w:sz w:val="28"/>
          <w:szCs w:val="28"/>
          <w:lang w:val="en-AU" w:eastAsia="en-AU"/>
        </w:rPr>
        <w:t>ssembly</w:t>
      </w:r>
      <w:r w:rsidRPr="004B2B4F">
        <w:rPr>
          <w:rStyle w:val="Headerorfooter75pt"/>
          <w:rFonts w:ascii="Arial" w:eastAsia="Arial Unicode MS" w:hAnsi="Arial" w:cs="Arial"/>
          <w:i w:val="0"/>
          <w:iCs w:val="0"/>
          <w:color w:val="00439E"/>
          <w:spacing w:val="1"/>
          <w:sz w:val="28"/>
          <w:szCs w:val="28"/>
          <w:lang w:val="en-AU" w:eastAsia="en-AU"/>
        </w:rPr>
        <w:t>, 10 O</w:t>
      </w:r>
      <w:r w:rsidR="002C3552">
        <w:rPr>
          <w:rStyle w:val="Headerorfooter75pt"/>
          <w:rFonts w:ascii="Arial" w:eastAsia="Arial Unicode MS" w:hAnsi="Arial" w:cs="Arial"/>
          <w:i w:val="0"/>
          <w:iCs w:val="0"/>
          <w:color w:val="00439E"/>
          <w:spacing w:val="1"/>
          <w:sz w:val="28"/>
          <w:szCs w:val="28"/>
          <w:lang w:val="en-AU" w:eastAsia="en-AU"/>
        </w:rPr>
        <w:t>ctober</w:t>
      </w:r>
      <w:r w:rsidRPr="004B2B4F">
        <w:rPr>
          <w:rStyle w:val="Headerorfooter75pt"/>
          <w:rFonts w:ascii="Arial" w:eastAsia="Arial Unicode MS" w:hAnsi="Arial" w:cs="Arial"/>
          <w:i w:val="0"/>
          <w:iCs w:val="0"/>
          <w:color w:val="00439E"/>
          <w:spacing w:val="1"/>
          <w:sz w:val="28"/>
          <w:szCs w:val="28"/>
          <w:lang w:val="en-AU" w:eastAsia="en-AU"/>
        </w:rPr>
        <w:t xml:space="preserve"> 1972, </w:t>
      </w:r>
      <w:r w:rsidR="002C3552">
        <w:rPr>
          <w:rStyle w:val="Headerorfooter75pt"/>
          <w:rFonts w:ascii="Arial" w:eastAsia="Arial Unicode MS" w:hAnsi="Arial" w:cs="Arial"/>
          <w:i w:val="0"/>
          <w:iCs w:val="0"/>
          <w:color w:val="00439E"/>
          <w:spacing w:val="1"/>
          <w:sz w:val="28"/>
          <w:szCs w:val="28"/>
          <w:lang w:val="en-AU" w:eastAsia="en-AU"/>
        </w:rPr>
        <w:t>page</w:t>
      </w:r>
      <w:r w:rsidRPr="004B2B4F">
        <w:rPr>
          <w:rStyle w:val="Headerorfooter75pt"/>
          <w:rFonts w:ascii="Arial" w:eastAsia="Arial Unicode MS" w:hAnsi="Arial" w:cs="Arial"/>
          <w:i w:val="0"/>
          <w:iCs w:val="0"/>
          <w:color w:val="00439E"/>
          <w:spacing w:val="1"/>
          <w:sz w:val="28"/>
          <w:szCs w:val="28"/>
          <w:lang w:val="en-AU" w:eastAsia="en-AU"/>
        </w:rPr>
        <w:t xml:space="preserve"> 1880</w:t>
      </w:r>
    </w:p>
    <w:p w14:paraId="274E911F" w14:textId="2C22A3F1" w:rsidR="00985CBC" w:rsidRPr="00260E9B" w:rsidRDefault="00985CBC" w:rsidP="004B2B4F">
      <w:pPr>
        <w:spacing w:after="0"/>
        <w:rPr>
          <w:rFonts w:ascii="Arial" w:hAnsi="Arial" w:cs="Arial"/>
          <w:sz w:val="24"/>
          <w:szCs w:val="24"/>
        </w:rPr>
      </w:pPr>
    </w:p>
    <w:p w14:paraId="47F81A62" w14:textId="2F557587" w:rsidR="00985CBC" w:rsidRPr="002C3552" w:rsidRDefault="00985CBC" w:rsidP="004B2B4F">
      <w:pPr>
        <w:spacing w:after="0"/>
        <w:rPr>
          <w:rStyle w:val="Headerorfooter75pt"/>
          <w:rFonts w:ascii="Arial" w:eastAsia="Arial Unicode MS" w:hAnsi="Arial" w:cs="Arial"/>
          <w:b w:val="0"/>
          <w:bCs w:val="0"/>
          <w:i w:val="0"/>
          <w:iCs w:val="0"/>
          <w:color w:val="00439E"/>
          <w:spacing w:val="1"/>
          <w:sz w:val="28"/>
          <w:szCs w:val="28"/>
          <w:lang w:val="en-AU" w:eastAsia="en-AU"/>
        </w:rPr>
      </w:pPr>
      <w:r w:rsidRPr="002C3552">
        <w:rPr>
          <w:rStyle w:val="Headerorfooter75pt"/>
          <w:rFonts w:ascii="Arial" w:eastAsia="Arial Unicode MS" w:hAnsi="Arial" w:cs="Arial"/>
          <w:b w:val="0"/>
          <w:bCs w:val="0"/>
          <w:i w:val="0"/>
          <w:iCs w:val="0"/>
          <w:color w:val="00439E"/>
          <w:spacing w:val="1"/>
          <w:sz w:val="28"/>
          <w:szCs w:val="28"/>
          <w:lang w:val="en-AU" w:eastAsia="en-AU"/>
        </w:rPr>
        <w:t xml:space="preserve">Second </w:t>
      </w:r>
      <w:r w:rsidR="002C3552" w:rsidRPr="002C3552">
        <w:rPr>
          <w:rStyle w:val="Headerorfooter75pt"/>
          <w:rFonts w:ascii="Arial" w:eastAsia="Arial Unicode MS" w:hAnsi="Arial" w:cs="Arial"/>
          <w:b w:val="0"/>
          <w:bCs w:val="0"/>
          <w:i w:val="0"/>
          <w:iCs w:val="0"/>
          <w:color w:val="00439E"/>
          <w:spacing w:val="1"/>
          <w:sz w:val="28"/>
          <w:szCs w:val="28"/>
          <w:lang w:val="en-AU" w:eastAsia="en-AU"/>
        </w:rPr>
        <w:t>r</w:t>
      </w:r>
      <w:r w:rsidRPr="002C3552">
        <w:rPr>
          <w:rStyle w:val="Headerorfooter75pt"/>
          <w:rFonts w:ascii="Arial" w:eastAsia="Arial Unicode MS" w:hAnsi="Arial" w:cs="Arial"/>
          <w:b w:val="0"/>
          <w:bCs w:val="0"/>
          <w:i w:val="0"/>
          <w:iCs w:val="0"/>
          <w:color w:val="00439E"/>
          <w:spacing w:val="1"/>
          <w:sz w:val="28"/>
          <w:szCs w:val="28"/>
          <w:lang w:val="en-AU" w:eastAsia="en-AU"/>
        </w:rPr>
        <w:t>eading</w:t>
      </w:r>
    </w:p>
    <w:p w14:paraId="3D3C0A7F" w14:textId="77777777" w:rsidR="00985CBC" w:rsidRPr="00260E9B" w:rsidRDefault="00985CBC" w:rsidP="004B2B4F">
      <w:pPr>
        <w:spacing w:after="0"/>
        <w:rPr>
          <w:rFonts w:ascii="Arial" w:hAnsi="Arial" w:cs="Arial"/>
          <w:sz w:val="24"/>
          <w:szCs w:val="24"/>
        </w:rPr>
      </w:pPr>
    </w:p>
    <w:p w14:paraId="4AB427F1" w14:textId="7C8A810C" w:rsidR="003D5732" w:rsidRDefault="00985CBC" w:rsidP="004B2B4F">
      <w:pPr>
        <w:spacing w:after="0"/>
        <w:rPr>
          <w:rFonts w:ascii="Arial" w:hAnsi="Arial" w:cs="Arial"/>
          <w:sz w:val="24"/>
          <w:szCs w:val="24"/>
        </w:rPr>
      </w:pPr>
      <w:r w:rsidRPr="002C3552">
        <w:rPr>
          <w:rFonts w:ascii="Arial" w:hAnsi="Arial" w:cs="Arial"/>
          <w:b/>
          <w:bCs/>
          <w:sz w:val="24"/>
          <w:szCs w:val="24"/>
        </w:rPr>
        <w:t>The Hon. J. D. CORCORAN (Minister of Works)</w:t>
      </w:r>
      <w:r w:rsidRPr="00260E9B">
        <w:rPr>
          <w:rFonts w:ascii="Arial" w:hAnsi="Arial" w:cs="Arial"/>
          <w:sz w:val="24"/>
          <w:szCs w:val="24"/>
        </w:rPr>
        <w:t xml:space="preserve"> obtained leave and introduced a Bill for an Act to amend the Renmark Irrigation Trust Act, 1936-1971.</w:t>
      </w:r>
      <w:r w:rsidR="002C3552">
        <w:rPr>
          <w:rFonts w:ascii="Arial" w:hAnsi="Arial" w:cs="Arial"/>
          <w:sz w:val="24"/>
          <w:szCs w:val="24"/>
        </w:rPr>
        <w:t xml:space="preserve"> </w:t>
      </w:r>
      <w:r w:rsidRPr="00260E9B">
        <w:rPr>
          <w:rFonts w:ascii="Arial" w:hAnsi="Arial" w:cs="Arial"/>
          <w:sz w:val="24"/>
          <w:szCs w:val="24"/>
        </w:rPr>
        <w:t xml:space="preserve"> Read a first time. </w:t>
      </w:r>
    </w:p>
    <w:p w14:paraId="7FD33EC2" w14:textId="77777777" w:rsidR="003D5732" w:rsidRDefault="003D5732" w:rsidP="004B2B4F">
      <w:pPr>
        <w:spacing w:after="0"/>
        <w:rPr>
          <w:rFonts w:ascii="Arial" w:hAnsi="Arial" w:cs="Arial"/>
          <w:sz w:val="24"/>
          <w:szCs w:val="24"/>
        </w:rPr>
      </w:pPr>
    </w:p>
    <w:p w14:paraId="6F275652" w14:textId="77777777" w:rsidR="003D5732" w:rsidRDefault="00985CBC" w:rsidP="004B2B4F">
      <w:pPr>
        <w:spacing w:after="0"/>
        <w:rPr>
          <w:rFonts w:ascii="Arial" w:hAnsi="Arial" w:cs="Arial"/>
          <w:sz w:val="24"/>
          <w:szCs w:val="24"/>
        </w:rPr>
      </w:pPr>
      <w:r w:rsidRPr="00260E9B">
        <w:rPr>
          <w:rFonts w:ascii="Arial" w:hAnsi="Arial" w:cs="Arial"/>
          <w:sz w:val="24"/>
          <w:szCs w:val="24"/>
        </w:rPr>
        <w:t xml:space="preserve">The Hon. J. D. CORCORAN: I move: </w:t>
      </w:r>
    </w:p>
    <w:p w14:paraId="4B27A3AF" w14:textId="7EAA87C4" w:rsidR="003D5732" w:rsidRPr="003D5732" w:rsidRDefault="00985CBC" w:rsidP="004B2B4F">
      <w:pPr>
        <w:spacing w:after="0"/>
        <w:rPr>
          <w:rFonts w:ascii="Arial" w:hAnsi="Arial" w:cs="Arial"/>
          <w:i/>
          <w:iCs/>
          <w:sz w:val="24"/>
          <w:szCs w:val="24"/>
        </w:rPr>
      </w:pPr>
      <w:r w:rsidRPr="003D5732">
        <w:rPr>
          <w:rFonts w:ascii="Arial" w:hAnsi="Arial" w:cs="Arial"/>
          <w:i/>
          <w:iCs/>
          <w:sz w:val="24"/>
          <w:szCs w:val="24"/>
        </w:rPr>
        <w:t xml:space="preserve">That this Bill be now read a second time. </w:t>
      </w:r>
    </w:p>
    <w:p w14:paraId="262F4659" w14:textId="77777777" w:rsidR="003D5732" w:rsidRDefault="003D5732" w:rsidP="004B2B4F">
      <w:pPr>
        <w:spacing w:after="0"/>
        <w:rPr>
          <w:rFonts w:ascii="Arial" w:hAnsi="Arial" w:cs="Arial"/>
          <w:sz w:val="24"/>
          <w:szCs w:val="24"/>
        </w:rPr>
      </w:pPr>
    </w:p>
    <w:p w14:paraId="0BE1A6F7" w14:textId="6C7317B6" w:rsidR="00985CBC" w:rsidRPr="00260E9B" w:rsidRDefault="00985CBC" w:rsidP="004B2B4F">
      <w:pPr>
        <w:spacing w:after="0"/>
        <w:rPr>
          <w:rFonts w:ascii="Arial" w:hAnsi="Arial" w:cs="Arial"/>
          <w:sz w:val="24"/>
          <w:szCs w:val="24"/>
        </w:rPr>
      </w:pPr>
      <w:r w:rsidRPr="00260E9B">
        <w:rPr>
          <w:rFonts w:ascii="Arial" w:hAnsi="Arial" w:cs="Arial"/>
          <w:sz w:val="24"/>
          <w:szCs w:val="24"/>
        </w:rPr>
        <w:t>The effect of this short Bill will be to make considerable additional funds available to the Renmark Irrigation Trust.</w:t>
      </w:r>
      <w:r w:rsidR="002C3552">
        <w:rPr>
          <w:rFonts w:ascii="Arial" w:hAnsi="Arial" w:cs="Arial"/>
          <w:sz w:val="24"/>
          <w:szCs w:val="24"/>
        </w:rPr>
        <w:t xml:space="preserve"> </w:t>
      </w:r>
      <w:r w:rsidRPr="00260E9B">
        <w:rPr>
          <w:rFonts w:ascii="Arial" w:hAnsi="Arial" w:cs="Arial"/>
          <w:sz w:val="24"/>
          <w:szCs w:val="24"/>
        </w:rPr>
        <w:t xml:space="preserve"> The firm proposals for these additional funds were negotiated between officers of the trust and officers of the Government and I am happy to inform members that the Chairman of the trust has advised the responsible Minister of the acceptance by the trust of the Government’s realistic offer of grant and Loan funds. </w:t>
      </w:r>
      <w:r w:rsidR="002C3552">
        <w:rPr>
          <w:rFonts w:ascii="Arial" w:hAnsi="Arial" w:cs="Arial"/>
          <w:sz w:val="24"/>
          <w:szCs w:val="24"/>
        </w:rPr>
        <w:t xml:space="preserve"> </w:t>
      </w:r>
      <w:r w:rsidRPr="00260E9B">
        <w:rPr>
          <w:rFonts w:ascii="Arial" w:hAnsi="Arial" w:cs="Arial"/>
          <w:sz w:val="24"/>
          <w:szCs w:val="24"/>
        </w:rPr>
        <w:t xml:space="preserve">This Bill is introduced to ratify the agreement reached with the trust, since Parliamentary approval must be obtained for the necessary expenditure. </w:t>
      </w:r>
    </w:p>
    <w:p w14:paraId="26578DC7" w14:textId="77777777" w:rsidR="00985CBC" w:rsidRPr="00260E9B" w:rsidRDefault="00985CBC" w:rsidP="004B2B4F">
      <w:pPr>
        <w:spacing w:after="0"/>
        <w:rPr>
          <w:rFonts w:ascii="Arial" w:hAnsi="Arial" w:cs="Arial"/>
          <w:sz w:val="24"/>
          <w:szCs w:val="24"/>
        </w:rPr>
      </w:pPr>
    </w:p>
    <w:p w14:paraId="3BEC0953" w14:textId="124FC6FC" w:rsidR="00985CBC" w:rsidRPr="00260E9B" w:rsidRDefault="00985CBC" w:rsidP="004B2B4F">
      <w:pPr>
        <w:spacing w:after="0"/>
        <w:rPr>
          <w:rFonts w:ascii="Arial" w:hAnsi="Arial" w:cs="Arial"/>
          <w:sz w:val="24"/>
          <w:szCs w:val="24"/>
        </w:rPr>
      </w:pPr>
      <w:r w:rsidRPr="00260E9B">
        <w:rPr>
          <w:rFonts w:ascii="Arial" w:hAnsi="Arial" w:cs="Arial"/>
          <w:sz w:val="24"/>
          <w:szCs w:val="24"/>
        </w:rPr>
        <w:t xml:space="preserve">To consider the Bill in some detail: clauses 1 and 2 are formal. </w:t>
      </w:r>
      <w:r w:rsidR="002C3552">
        <w:rPr>
          <w:rFonts w:ascii="Arial" w:hAnsi="Arial" w:cs="Arial"/>
          <w:sz w:val="24"/>
          <w:szCs w:val="24"/>
        </w:rPr>
        <w:t xml:space="preserve"> </w:t>
      </w:r>
      <w:r w:rsidRPr="00260E9B">
        <w:rPr>
          <w:rFonts w:ascii="Arial" w:hAnsi="Arial" w:cs="Arial"/>
          <w:sz w:val="24"/>
          <w:szCs w:val="24"/>
        </w:rPr>
        <w:t xml:space="preserve">Clause 3 amends section 123b of the principal Act, which at present provides for a Government grant of up to $1,000,000 for the rehabilitation of the irrigation works of the trust and the provision of additional drainage within the Renmark Irrigation District. </w:t>
      </w:r>
      <w:r w:rsidR="002C3552">
        <w:rPr>
          <w:rFonts w:ascii="Arial" w:hAnsi="Arial" w:cs="Arial"/>
          <w:sz w:val="24"/>
          <w:szCs w:val="24"/>
        </w:rPr>
        <w:t xml:space="preserve"> </w:t>
      </w:r>
      <w:r w:rsidRPr="00260E9B">
        <w:rPr>
          <w:rFonts w:ascii="Arial" w:hAnsi="Arial" w:cs="Arial"/>
          <w:sz w:val="24"/>
          <w:szCs w:val="24"/>
        </w:rPr>
        <w:t xml:space="preserve">However, at present every dollar of this grant must be matched by a dollar of expenditure on these matters by the trust. </w:t>
      </w:r>
      <w:r w:rsidR="002C3552">
        <w:rPr>
          <w:rFonts w:ascii="Arial" w:hAnsi="Arial" w:cs="Arial"/>
          <w:sz w:val="24"/>
          <w:szCs w:val="24"/>
        </w:rPr>
        <w:t xml:space="preserve"> </w:t>
      </w:r>
      <w:r w:rsidRPr="00260E9B">
        <w:rPr>
          <w:rFonts w:ascii="Arial" w:hAnsi="Arial" w:cs="Arial"/>
          <w:sz w:val="24"/>
          <w:szCs w:val="24"/>
        </w:rPr>
        <w:t xml:space="preserve">The proposed amendment has two objects: first, to lift the upper limit of the total grant by $800,000 to $1,800,000; and secondly, to remove the matching expenditure requirement. </w:t>
      </w:r>
    </w:p>
    <w:p w14:paraId="37001CAD" w14:textId="77777777" w:rsidR="00985CBC" w:rsidRPr="00260E9B" w:rsidRDefault="00985CBC" w:rsidP="004B2B4F">
      <w:pPr>
        <w:spacing w:after="0"/>
        <w:rPr>
          <w:rFonts w:ascii="Arial" w:hAnsi="Arial" w:cs="Arial"/>
          <w:sz w:val="24"/>
          <w:szCs w:val="24"/>
        </w:rPr>
      </w:pPr>
    </w:p>
    <w:p w14:paraId="0FDAF22D" w14:textId="0B0C7A9C" w:rsidR="00985CBC" w:rsidRPr="00260E9B" w:rsidRDefault="00985CBC" w:rsidP="004B2B4F">
      <w:pPr>
        <w:spacing w:after="0"/>
        <w:rPr>
          <w:rFonts w:ascii="Arial" w:hAnsi="Arial" w:cs="Arial"/>
          <w:sz w:val="24"/>
          <w:szCs w:val="24"/>
        </w:rPr>
      </w:pPr>
      <w:r w:rsidRPr="00260E9B">
        <w:rPr>
          <w:rFonts w:ascii="Arial" w:hAnsi="Arial" w:cs="Arial"/>
          <w:sz w:val="24"/>
          <w:szCs w:val="24"/>
        </w:rPr>
        <w:t>Clause 4 inserts three new sections in the principal Act.</w:t>
      </w:r>
      <w:r w:rsidR="002C3552">
        <w:rPr>
          <w:rFonts w:ascii="Arial" w:hAnsi="Arial" w:cs="Arial"/>
          <w:sz w:val="24"/>
          <w:szCs w:val="24"/>
        </w:rPr>
        <w:t xml:space="preserve"> </w:t>
      </w:r>
      <w:r w:rsidRPr="00260E9B">
        <w:rPr>
          <w:rFonts w:ascii="Arial" w:hAnsi="Arial" w:cs="Arial"/>
          <w:sz w:val="24"/>
          <w:szCs w:val="24"/>
        </w:rPr>
        <w:t xml:space="preserve"> Section 123ba provides for additional financial assistance by way of a loan of up to $1,450,000 for the purposes mentioned in connection with section 123b. </w:t>
      </w:r>
      <w:r w:rsidR="002C3552">
        <w:rPr>
          <w:rFonts w:ascii="Arial" w:hAnsi="Arial" w:cs="Arial"/>
          <w:sz w:val="24"/>
          <w:szCs w:val="24"/>
        </w:rPr>
        <w:t xml:space="preserve"> </w:t>
      </w:r>
      <w:r w:rsidRPr="00260E9B">
        <w:rPr>
          <w:rFonts w:ascii="Arial" w:hAnsi="Arial" w:cs="Arial"/>
          <w:sz w:val="24"/>
          <w:szCs w:val="24"/>
        </w:rPr>
        <w:t>The repayment of this loan is to be spread over 40 years and the loan is to bear interest at 5 per cent.</w:t>
      </w:r>
      <w:r w:rsidR="002C3552">
        <w:rPr>
          <w:rFonts w:ascii="Arial" w:hAnsi="Arial" w:cs="Arial"/>
          <w:sz w:val="24"/>
          <w:szCs w:val="24"/>
        </w:rPr>
        <w:t xml:space="preserve"> </w:t>
      </w:r>
      <w:r w:rsidRPr="00260E9B">
        <w:rPr>
          <w:rFonts w:ascii="Arial" w:hAnsi="Arial" w:cs="Arial"/>
          <w:sz w:val="24"/>
          <w:szCs w:val="24"/>
        </w:rPr>
        <w:t xml:space="preserve"> Section 123bb provides additional assistance by way of loan for the purposes of establishing a domestic water supply in the area.</w:t>
      </w:r>
      <w:r w:rsidR="002C3552">
        <w:rPr>
          <w:rFonts w:ascii="Arial" w:hAnsi="Arial" w:cs="Arial"/>
          <w:sz w:val="24"/>
          <w:szCs w:val="24"/>
        </w:rPr>
        <w:t xml:space="preserve"> </w:t>
      </w:r>
      <w:r w:rsidRPr="00260E9B">
        <w:rPr>
          <w:rFonts w:ascii="Arial" w:hAnsi="Arial" w:cs="Arial"/>
          <w:sz w:val="24"/>
          <w:szCs w:val="24"/>
        </w:rPr>
        <w:t xml:space="preserve"> In this case the maximum amount of loan is fixed at $313,000, and again the repayments are to be spread over 40 years. </w:t>
      </w:r>
      <w:r w:rsidR="002C3552">
        <w:rPr>
          <w:rFonts w:ascii="Arial" w:hAnsi="Arial" w:cs="Arial"/>
          <w:sz w:val="24"/>
          <w:szCs w:val="24"/>
        </w:rPr>
        <w:t xml:space="preserve"> </w:t>
      </w:r>
      <w:r w:rsidRPr="00260E9B">
        <w:rPr>
          <w:rFonts w:ascii="Arial" w:hAnsi="Arial" w:cs="Arial"/>
          <w:sz w:val="24"/>
          <w:szCs w:val="24"/>
        </w:rPr>
        <w:t xml:space="preserve">Section 123bc is a formal appropriating provision. </w:t>
      </w:r>
      <w:r w:rsidR="002C3552">
        <w:rPr>
          <w:rFonts w:ascii="Arial" w:hAnsi="Arial" w:cs="Arial"/>
          <w:sz w:val="24"/>
          <w:szCs w:val="24"/>
        </w:rPr>
        <w:t xml:space="preserve"> </w:t>
      </w:r>
      <w:r w:rsidRPr="00260E9B">
        <w:rPr>
          <w:rFonts w:ascii="Arial" w:hAnsi="Arial" w:cs="Arial"/>
          <w:sz w:val="24"/>
          <w:szCs w:val="24"/>
        </w:rPr>
        <w:t>Clause 5 makes an amendment to the principal Act consequential on the amendments proposed.</w:t>
      </w:r>
      <w:r w:rsidR="002C3552">
        <w:rPr>
          <w:rFonts w:ascii="Arial" w:hAnsi="Arial" w:cs="Arial"/>
          <w:sz w:val="24"/>
          <w:szCs w:val="24"/>
        </w:rPr>
        <w:t xml:space="preserve"> </w:t>
      </w:r>
      <w:r w:rsidRPr="00260E9B">
        <w:rPr>
          <w:rFonts w:ascii="Arial" w:hAnsi="Arial" w:cs="Arial"/>
          <w:sz w:val="24"/>
          <w:szCs w:val="24"/>
        </w:rPr>
        <w:t xml:space="preserve"> </w:t>
      </w:r>
      <w:proofErr w:type="gramStart"/>
      <w:r w:rsidRPr="00260E9B">
        <w:rPr>
          <w:rFonts w:ascii="Arial" w:hAnsi="Arial" w:cs="Arial"/>
          <w:sz w:val="24"/>
          <w:szCs w:val="24"/>
        </w:rPr>
        <w:t>Thus</w:t>
      </w:r>
      <w:proofErr w:type="gramEnd"/>
      <w:r w:rsidRPr="00260E9B">
        <w:rPr>
          <w:rFonts w:ascii="Arial" w:hAnsi="Arial" w:cs="Arial"/>
          <w:sz w:val="24"/>
          <w:szCs w:val="24"/>
        </w:rPr>
        <w:t xml:space="preserve"> the total additional assistance provided by this measure is about $2,563,000 and will be available at the rate of about $500,000 a year. </w:t>
      </w:r>
      <w:r w:rsidR="002C3552">
        <w:rPr>
          <w:rFonts w:ascii="Arial" w:hAnsi="Arial" w:cs="Arial"/>
          <w:sz w:val="24"/>
          <w:szCs w:val="24"/>
        </w:rPr>
        <w:t xml:space="preserve"> </w:t>
      </w:r>
      <w:r w:rsidRPr="00260E9B">
        <w:rPr>
          <w:rFonts w:ascii="Arial" w:hAnsi="Arial" w:cs="Arial"/>
          <w:sz w:val="24"/>
          <w:szCs w:val="24"/>
        </w:rPr>
        <w:t xml:space="preserve">This Bill is a hybrid Bill and will, in the ordinary course of events, be referred to a Select Committee of this House. </w:t>
      </w:r>
    </w:p>
    <w:p w14:paraId="7924645D" w14:textId="77777777" w:rsidR="00985CBC" w:rsidRPr="00260E9B" w:rsidRDefault="00985CBC" w:rsidP="004B2B4F">
      <w:pPr>
        <w:spacing w:after="0"/>
        <w:rPr>
          <w:rFonts w:ascii="Arial" w:hAnsi="Arial" w:cs="Arial"/>
          <w:sz w:val="24"/>
          <w:szCs w:val="24"/>
        </w:rPr>
      </w:pPr>
    </w:p>
    <w:p w14:paraId="2A76DD49" w14:textId="39AAA0FF" w:rsidR="00307D82" w:rsidRDefault="00985CBC" w:rsidP="004B2B4F">
      <w:pPr>
        <w:spacing w:after="0"/>
        <w:rPr>
          <w:rFonts w:ascii="Arial" w:hAnsi="Arial" w:cs="Arial"/>
          <w:sz w:val="24"/>
          <w:szCs w:val="24"/>
        </w:rPr>
      </w:pPr>
      <w:r w:rsidRPr="00260E9B">
        <w:rPr>
          <w:rFonts w:ascii="Arial" w:hAnsi="Arial" w:cs="Arial"/>
          <w:sz w:val="24"/>
          <w:szCs w:val="24"/>
        </w:rPr>
        <w:t xml:space="preserve">Mr. WARDLE (Murray): I support the Bill. </w:t>
      </w:r>
      <w:r w:rsidR="002C3552">
        <w:rPr>
          <w:rFonts w:ascii="Arial" w:hAnsi="Arial" w:cs="Arial"/>
          <w:sz w:val="24"/>
          <w:szCs w:val="24"/>
        </w:rPr>
        <w:t xml:space="preserve"> </w:t>
      </w:r>
      <w:r w:rsidRPr="00260E9B">
        <w:rPr>
          <w:rFonts w:ascii="Arial" w:hAnsi="Arial" w:cs="Arial"/>
          <w:sz w:val="24"/>
          <w:szCs w:val="24"/>
        </w:rPr>
        <w:t xml:space="preserve">A Select Committee is to be set up and is required to report before this measure can be proceeded with. </w:t>
      </w:r>
      <w:r w:rsidR="002C3552">
        <w:rPr>
          <w:rFonts w:ascii="Arial" w:hAnsi="Arial" w:cs="Arial"/>
          <w:sz w:val="24"/>
          <w:szCs w:val="24"/>
        </w:rPr>
        <w:t xml:space="preserve"> </w:t>
      </w:r>
      <w:r w:rsidRPr="00260E9B">
        <w:rPr>
          <w:rFonts w:ascii="Arial" w:hAnsi="Arial" w:cs="Arial"/>
          <w:sz w:val="24"/>
          <w:szCs w:val="24"/>
        </w:rPr>
        <w:t xml:space="preserve">For these reasons, although I have not studied the Bill in depth at this stage, I support it. </w:t>
      </w:r>
    </w:p>
    <w:p w14:paraId="72A84B16" w14:textId="77777777" w:rsidR="00307D82" w:rsidRDefault="00307D82" w:rsidP="004B2B4F">
      <w:pPr>
        <w:spacing w:after="0"/>
        <w:rPr>
          <w:rFonts w:ascii="Arial" w:hAnsi="Arial" w:cs="Arial"/>
          <w:sz w:val="24"/>
          <w:szCs w:val="24"/>
        </w:rPr>
      </w:pPr>
    </w:p>
    <w:p w14:paraId="474403CF" w14:textId="2D13FB9C" w:rsidR="002413F6" w:rsidRPr="00260E9B" w:rsidRDefault="00985CBC" w:rsidP="004B2B4F">
      <w:pPr>
        <w:spacing w:after="0"/>
        <w:rPr>
          <w:rFonts w:ascii="Arial" w:hAnsi="Arial" w:cs="Arial"/>
          <w:sz w:val="24"/>
          <w:szCs w:val="24"/>
        </w:rPr>
      </w:pPr>
      <w:r w:rsidRPr="00260E9B">
        <w:rPr>
          <w:rFonts w:ascii="Arial" w:hAnsi="Arial" w:cs="Arial"/>
          <w:sz w:val="24"/>
          <w:szCs w:val="24"/>
        </w:rPr>
        <w:t xml:space="preserve">Bill read a second time and referred to a Select Committee consisting of the Hon. J. D. Corcoran, Messrs. Curren, </w:t>
      </w:r>
      <w:proofErr w:type="spellStart"/>
      <w:r w:rsidRPr="00260E9B">
        <w:rPr>
          <w:rFonts w:ascii="Arial" w:hAnsi="Arial" w:cs="Arial"/>
          <w:sz w:val="24"/>
          <w:szCs w:val="24"/>
        </w:rPr>
        <w:t>Eastick</w:t>
      </w:r>
      <w:proofErr w:type="spellEnd"/>
      <w:r w:rsidRPr="00260E9B">
        <w:rPr>
          <w:rFonts w:ascii="Arial" w:hAnsi="Arial" w:cs="Arial"/>
          <w:sz w:val="24"/>
          <w:szCs w:val="24"/>
        </w:rPr>
        <w:t>, Harrison and Wardle; the committee to have power to send for persons, papers and records, and to adjourn from place to place; the committee to report on October 31</w:t>
      </w:r>
    </w:p>
    <w:sectPr w:rsidR="002413F6" w:rsidRPr="00260E9B" w:rsidSect="00260E9B">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7C5C" w14:textId="77777777" w:rsidR="002C3552" w:rsidRDefault="002C3552" w:rsidP="002C3552">
      <w:pPr>
        <w:spacing w:after="0" w:line="240" w:lineRule="auto"/>
      </w:pPr>
      <w:r>
        <w:separator/>
      </w:r>
    </w:p>
  </w:endnote>
  <w:endnote w:type="continuationSeparator" w:id="0">
    <w:p w14:paraId="60263A4E" w14:textId="77777777" w:rsidR="002C3552" w:rsidRDefault="002C3552" w:rsidP="002C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C4E6" w14:textId="77777777" w:rsidR="002C3552" w:rsidRPr="002C3552" w:rsidRDefault="002C3552" w:rsidP="002C3552">
    <w:pPr>
      <w:pStyle w:val="Footer"/>
      <w:jc w:val="right"/>
      <w:rPr>
        <w:color w:val="365F91" w:themeColor="accent1" w:themeShade="BF"/>
        <w:lang w:val="en-US"/>
      </w:rPr>
    </w:pPr>
    <w:r w:rsidRPr="002C3552">
      <w:rPr>
        <w:rFonts w:hint="eastAsia"/>
        <w:color w:val="365F91" w:themeColor="accent1" w:themeShade="BF"/>
        <w:lang w:val="en-US"/>
      </w:rPr>
      <w:t>History of Agriculture South Australia</w:t>
    </w:r>
  </w:p>
  <w:p w14:paraId="1477D64D" w14:textId="77777777" w:rsidR="002C3552" w:rsidRDefault="002C3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6D50" w14:textId="77777777" w:rsidR="002C3552" w:rsidRDefault="002C3552" w:rsidP="002C3552">
      <w:pPr>
        <w:spacing w:after="0" w:line="240" w:lineRule="auto"/>
      </w:pPr>
      <w:r>
        <w:separator/>
      </w:r>
    </w:p>
  </w:footnote>
  <w:footnote w:type="continuationSeparator" w:id="0">
    <w:p w14:paraId="0CFC4533" w14:textId="77777777" w:rsidR="002C3552" w:rsidRDefault="002C3552" w:rsidP="002C3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C"/>
    <w:rsid w:val="002413F6"/>
    <w:rsid w:val="00260E9B"/>
    <w:rsid w:val="002C3552"/>
    <w:rsid w:val="00307D82"/>
    <w:rsid w:val="003D5732"/>
    <w:rsid w:val="004B2B4F"/>
    <w:rsid w:val="00985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F0A7"/>
  <w15:chartTrackingRefBased/>
  <w15:docId w15:val="{8167851B-CED9-4EE7-B13A-5C8643AD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4B2B4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2C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552"/>
  </w:style>
  <w:style w:type="paragraph" w:styleId="Footer">
    <w:name w:val="footer"/>
    <w:basedOn w:val="Normal"/>
    <w:link w:val="FooterChar"/>
    <w:uiPriority w:val="99"/>
    <w:unhideWhenUsed/>
    <w:rsid w:val="002C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2021-12-30T09:12:00Z</dcterms:created>
  <dcterms:modified xsi:type="dcterms:W3CDTF">2022-01-03T01:43:00Z</dcterms:modified>
</cp:coreProperties>
</file>